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DAE07" w14:textId="49568EF2" w:rsidR="0006254B" w:rsidRPr="00F316BF" w:rsidRDefault="00F316BF" w:rsidP="00F316BF">
      <w:pPr>
        <w:pStyle w:val="ListParagraph"/>
        <w:spacing w:after="0" w:line="276" w:lineRule="auto"/>
        <w:jc w:val="center"/>
        <w:rPr>
          <w:rFonts w:ascii="Times New Roman" w:eastAsia="Calibri" w:hAnsi="Times New Roman" w:cs="Times New Roman"/>
          <w:b/>
          <w:bCs/>
          <w:kern w:val="0"/>
          <w14:ligatures w14:val="none"/>
        </w:rPr>
      </w:pPr>
      <w:r w:rsidRPr="00F316BF">
        <w:rPr>
          <w:rFonts w:ascii="Times New Roman" w:eastAsia="Calibri" w:hAnsi="Times New Roman" w:cs="Times New Roman"/>
          <w:b/>
          <w:bCs/>
          <w:kern w:val="0"/>
          <w14:ligatures w14:val="none"/>
        </w:rPr>
        <w:t>#051325-Indexing RFP Q&amp;A Addendum 1 (Final)</w:t>
      </w:r>
    </w:p>
    <w:p w14:paraId="27E0FEE1" w14:textId="77777777" w:rsidR="00F316BF" w:rsidRPr="00F316BF" w:rsidRDefault="00F316BF" w:rsidP="00F316BF">
      <w:pPr>
        <w:spacing w:after="0" w:line="276" w:lineRule="auto"/>
        <w:ind w:left="1800"/>
        <w:contextualSpacing/>
        <w:rPr>
          <w:rFonts w:ascii="Times New Roman" w:eastAsia="Calibri" w:hAnsi="Times New Roman" w:cs="Times New Roman"/>
          <w:kern w:val="0"/>
          <w14:ligatures w14:val="none"/>
        </w:rPr>
      </w:pPr>
    </w:p>
    <w:p w14:paraId="4D434E2B" w14:textId="77777777" w:rsidR="00F316BF" w:rsidRPr="00F316BF" w:rsidRDefault="00F316BF" w:rsidP="00F316BF">
      <w:pPr>
        <w:spacing w:after="0" w:line="276" w:lineRule="auto"/>
        <w:ind w:left="1800"/>
        <w:contextualSpacing/>
        <w:rPr>
          <w:rFonts w:ascii="Times New Roman" w:eastAsia="Calibri" w:hAnsi="Times New Roman" w:cs="Times New Roman"/>
          <w:kern w:val="0"/>
          <w14:ligatures w14:val="none"/>
        </w:rPr>
      </w:pPr>
    </w:p>
    <w:p w14:paraId="6BFD04FA" w14:textId="04AD30C4" w:rsidR="00F316BF" w:rsidRPr="00F316BF" w:rsidRDefault="00F316BF" w:rsidP="00F316BF">
      <w:pPr>
        <w:pStyle w:val="NormalWeb"/>
        <w:numPr>
          <w:ilvl w:val="0"/>
          <w:numId w:val="15"/>
        </w:numPr>
        <w:shd w:val="clear" w:color="auto" w:fill="FFFFFF"/>
        <w:spacing w:before="0" w:beforeAutospacing="0" w:after="0" w:afterAutospacing="0" w:line="276" w:lineRule="auto"/>
        <w:textAlignment w:val="baseline"/>
        <w:rPr>
          <w:color w:val="000000"/>
          <w:sz w:val="22"/>
          <w:szCs w:val="22"/>
        </w:rPr>
      </w:pPr>
      <w:r w:rsidRPr="00F316BF">
        <w:rPr>
          <w:color w:val="000000"/>
          <w:sz w:val="22"/>
          <w:szCs w:val="22"/>
          <w:bdr w:val="none" w:sz="0" w:space="0" w:color="auto" w:frame="1"/>
        </w:rPr>
        <w:t xml:space="preserve">Will </w:t>
      </w:r>
      <w:proofErr w:type="gramStart"/>
      <w:r w:rsidRPr="00F316BF">
        <w:rPr>
          <w:color w:val="000000"/>
          <w:sz w:val="22"/>
          <w:szCs w:val="22"/>
          <w:bdr w:val="none" w:sz="0" w:space="0" w:color="auto" w:frame="1"/>
        </w:rPr>
        <w:t>each and every</w:t>
      </w:r>
      <w:proofErr w:type="gramEnd"/>
      <w:r w:rsidRPr="00F316BF">
        <w:rPr>
          <w:color w:val="000000"/>
          <w:sz w:val="22"/>
          <w:szCs w:val="22"/>
          <w:bdr w:val="none" w:sz="0" w:space="0" w:color="auto" w:frame="1"/>
        </w:rPr>
        <w:t xml:space="preserve"> single individual page need to be indexed with the multiple fields, or are the Deeds (Documents/Files) more than one page?</w:t>
      </w:r>
      <w:r w:rsidRPr="00F316BF">
        <w:rPr>
          <w:color w:val="000000"/>
          <w:sz w:val="22"/>
          <w:szCs w:val="22"/>
          <w:bdr w:val="none" w:sz="0" w:space="0" w:color="auto" w:frame="1"/>
        </w:rPr>
        <w:t xml:space="preserve"> </w:t>
      </w:r>
      <w:r w:rsidRPr="00F316BF">
        <w:rPr>
          <w:color w:val="FF0000"/>
          <w:sz w:val="22"/>
          <w:szCs w:val="22"/>
          <w:bdr w:val="none" w:sz="0" w:space="0" w:color="auto" w:frame="1"/>
        </w:rPr>
        <w:t>Deeds may be more than one page.</w:t>
      </w:r>
    </w:p>
    <w:p w14:paraId="64B4EC98" w14:textId="578166E9" w:rsidR="00F316BF" w:rsidRPr="00F316BF" w:rsidRDefault="00F316BF" w:rsidP="00F316BF">
      <w:pPr>
        <w:pStyle w:val="NormalWeb"/>
        <w:numPr>
          <w:ilvl w:val="0"/>
          <w:numId w:val="15"/>
        </w:numPr>
        <w:shd w:val="clear" w:color="auto" w:fill="FFFFFF"/>
        <w:spacing w:before="0" w:beforeAutospacing="0" w:after="0" w:afterAutospacing="0" w:line="276" w:lineRule="auto"/>
        <w:textAlignment w:val="baseline"/>
        <w:rPr>
          <w:color w:val="000000"/>
          <w:sz w:val="22"/>
          <w:szCs w:val="22"/>
        </w:rPr>
      </w:pPr>
      <w:r w:rsidRPr="00F316BF">
        <w:rPr>
          <w:color w:val="000000"/>
          <w:sz w:val="22"/>
          <w:szCs w:val="22"/>
          <w:bdr w:val="none" w:sz="0" w:space="0" w:color="auto" w:frame="1"/>
        </w:rPr>
        <w:t>If the books are not scanned can samples/photos of the books be provided?</w:t>
      </w:r>
      <w:r w:rsidRPr="00F316BF">
        <w:rPr>
          <w:color w:val="000000"/>
          <w:sz w:val="22"/>
          <w:szCs w:val="22"/>
        </w:rPr>
        <w:t> </w:t>
      </w:r>
      <w:r w:rsidRPr="00F316BF">
        <w:rPr>
          <w:color w:val="FF0000"/>
          <w:sz w:val="22"/>
          <w:szCs w:val="22"/>
          <w:bdr w:val="none" w:sz="0" w:space="0" w:color="auto" w:frame="1"/>
        </w:rPr>
        <w:t>They are scanned.  They will be accessed via share drive.</w:t>
      </w:r>
    </w:p>
    <w:p w14:paraId="0BE57424" w14:textId="1A55E6A4" w:rsidR="00F316BF" w:rsidRPr="00F316BF" w:rsidRDefault="00F316BF" w:rsidP="00F316BF">
      <w:pPr>
        <w:pStyle w:val="NormalWeb"/>
        <w:numPr>
          <w:ilvl w:val="0"/>
          <w:numId w:val="15"/>
        </w:numPr>
        <w:shd w:val="clear" w:color="auto" w:fill="FFFFFF"/>
        <w:spacing w:before="0" w:beforeAutospacing="0" w:after="0" w:afterAutospacing="0" w:line="276" w:lineRule="auto"/>
        <w:textAlignment w:val="baseline"/>
        <w:rPr>
          <w:color w:val="000000"/>
          <w:sz w:val="22"/>
          <w:szCs w:val="22"/>
        </w:rPr>
      </w:pPr>
      <w:r w:rsidRPr="00F316BF">
        <w:rPr>
          <w:color w:val="000000"/>
          <w:sz w:val="22"/>
          <w:szCs w:val="22"/>
          <w:bdr w:val="none" w:sz="0" w:space="0" w:color="auto" w:frame="1"/>
        </w:rPr>
        <w:t>Are the books bound and can they be unbound if needed to be scanned?</w:t>
      </w:r>
      <w:r w:rsidRPr="00F316BF">
        <w:rPr>
          <w:color w:val="000000"/>
          <w:sz w:val="22"/>
          <w:szCs w:val="22"/>
        </w:rPr>
        <w:t> </w:t>
      </w:r>
      <w:r w:rsidRPr="00F316BF">
        <w:rPr>
          <w:color w:val="FF0000"/>
          <w:sz w:val="22"/>
          <w:szCs w:val="22"/>
          <w:bdr w:val="none" w:sz="0" w:space="0" w:color="auto" w:frame="1"/>
        </w:rPr>
        <w:t>No books involved.  Deed images are in a share drive.</w:t>
      </w:r>
    </w:p>
    <w:p w14:paraId="7CA53249" w14:textId="6C7DEDED" w:rsidR="00F316BF" w:rsidRPr="00F316BF" w:rsidRDefault="00F316BF" w:rsidP="00F316BF">
      <w:pPr>
        <w:pStyle w:val="NormalWeb"/>
        <w:numPr>
          <w:ilvl w:val="0"/>
          <w:numId w:val="15"/>
        </w:numPr>
        <w:shd w:val="clear" w:color="auto" w:fill="FFFFFF"/>
        <w:spacing w:before="0" w:beforeAutospacing="0" w:after="0" w:afterAutospacing="0" w:line="276" w:lineRule="auto"/>
        <w:textAlignment w:val="baseline"/>
        <w:rPr>
          <w:color w:val="000000"/>
          <w:sz w:val="22"/>
          <w:szCs w:val="22"/>
        </w:rPr>
      </w:pPr>
      <w:r w:rsidRPr="00F316BF">
        <w:rPr>
          <w:color w:val="000000"/>
          <w:sz w:val="22"/>
          <w:szCs w:val="22"/>
          <w:bdr w:val="none" w:sz="0" w:space="0" w:color="auto" w:frame="1"/>
        </w:rPr>
        <w:t>What type of binding are on the books?</w:t>
      </w:r>
      <w:r w:rsidRPr="00F316BF">
        <w:rPr>
          <w:color w:val="000000"/>
          <w:sz w:val="22"/>
          <w:szCs w:val="22"/>
        </w:rPr>
        <w:t> </w:t>
      </w:r>
      <w:r w:rsidRPr="00F316BF">
        <w:rPr>
          <w:color w:val="FF0000"/>
          <w:sz w:val="22"/>
          <w:szCs w:val="22"/>
          <w:bdr w:val="none" w:sz="0" w:space="0" w:color="auto" w:frame="1"/>
        </w:rPr>
        <w:t>N/A</w:t>
      </w:r>
    </w:p>
    <w:p w14:paraId="688716F9" w14:textId="361DA0D3" w:rsidR="00F316BF" w:rsidRPr="00F316BF" w:rsidRDefault="00F316BF" w:rsidP="00F316BF">
      <w:pPr>
        <w:pStyle w:val="NormalWeb"/>
        <w:numPr>
          <w:ilvl w:val="0"/>
          <w:numId w:val="15"/>
        </w:numPr>
        <w:shd w:val="clear" w:color="auto" w:fill="FFFFFF"/>
        <w:spacing w:before="0" w:beforeAutospacing="0" w:after="0" w:afterAutospacing="0" w:line="276" w:lineRule="auto"/>
        <w:textAlignment w:val="baseline"/>
        <w:rPr>
          <w:color w:val="000000"/>
          <w:sz w:val="22"/>
          <w:szCs w:val="22"/>
        </w:rPr>
      </w:pPr>
      <w:r w:rsidRPr="00F316BF">
        <w:rPr>
          <w:color w:val="000000"/>
          <w:sz w:val="22"/>
          <w:szCs w:val="22"/>
          <w:bdr w:val="none" w:sz="0" w:space="0" w:color="auto" w:frame="1"/>
        </w:rPr>
        <w:t>Is there a price sheet that the County would like utilized so that all proposers are submitting based upon the same price schedule and to make it easier for the County to compare pricing from proposers?</w:t>
      </w:r>
      <w:r w:rsidRPr="00F316BF">
        <w:rPr>
          <w:color w:val="000000"/>
          <w:sz w:val="22"/>
          <w:szCs w:val="22"/>
          <w:bdr w:val="none" w:sz="0" w:space="0" w:color="auto" w:frame="1"/>
        </w:rPr>
        <w:t xml:space="preserve"> </w:t>
      </w:r>
      <w:r w:rsidRPr="00F316BF">
        <w:rPr>
          <w:color w:val="FF0000"/>
          <w:sz w:val="22"/>
          <w:szCs w:val="22"/>
          <w:bdr w:val="none" w:sz="0" w:space="0" w:color="auto" w:frame="1"/>
        </w:rPr>
        <w:t xml:space="preserve">The County will </w:t>
      </w:r>
      <w:proofErr w:type="gramStart"/>
      <w:r w:rsidRPr="00F316BF">
        <w:rPr>
          <w:color w:val="FF0000"/>
          <w:sz w:val="22"/>
          <w:szCs w:val="22"/>
          <w:bdr w:val="none" w:sz="0" w:space="0" w:color="auto" w:frame="1"/>
        </w:rPr>
        <w:t>compare</w:t>
      </w:r>
      <w:proofErr w:type="gramEnd"/>
      <w:r w:rsidRPr="00F316BF">
        <w:rPr>
          <w:color w:val="FF0000"/>
          <w:sz w:val="22"/>
          <w:szCs w:val="22"/>
          <w:bdr w:val="none" w:sz="0" w:space="0" w:color="auto" w:frame="1"/>
        </w:rPr>
        <w:t xml:space="preserve"> and tabulate vendor pricing as is.</w:t>
      </w:r>
    </w:p>
    <w:p w14:paraId="2189436C" w14:textId="29AF7EB8" w:rsidR="00F316BF" w:rsidRPr="00F316BF" w:rsidRDefault="00F316BF" w:rsidP="00F316BF">
      <w:pPr>
        <w:pStyle w:val="NormalWeb"/>
        <w:numPr>
          <w:ilvl w:val="0"/>
          <w:numId w:val="15"/>
        </w:numPr>
        <w:shd w:val="clear" w:color="auto" w:fill="FFFFFF"/>
        <w:spacing w:before="0" w:beforeAutospacing="0" w:after="0" w:afterAutospacing="0" w:line="276" w:lineRule="auto"/>
        <w:textAlignment w:val="baseline"/>
        <w:rPr>
          <w:color w:val="000000"/>
          <w:sz w:val="22"/>
          <w:szCs w:val="22"/>
        </w:rPr>
      </w:pPr>
      <w:r w:rsidRPr="00F316BF">
        <w:rPr>
          <w:color w:val="000000"/>
          <w:sz w:val="22"/>
          <w:szCs w:val="22"/>
          <w:bdr w:val="none" w:sz="0" w:space="0" w:color="auto" w:frame="1"/>
        </w:rPr>
        <w:t>Is there a timeframe for completion that the County would like the project completed in?</w:t>
      </w:r>
      <w:r w:rsidRPr="00F316BF">
        <w:rPr>
          <w:color w:val="000000"/>
          <w:sz w:val="22"/>
          <w:szCs w:val="22"/>
        </w:rPr>
        <w:t> </w:t>
      </w:r>
      <w:r w:rsidRPr="00F316BF">
        <w:rPr>
          <w:color w:val="FF0000"/>
          <w:sz w:val="22"/>
          <w:szCs w:val="22"/>
          <w:bdr w:val="none" w:sz="0" w:space="0" w:color="auto" w:frame="1"/>
        </w:rPr>
        <w:t>To be determined.</w:t>
      </w:r>
    </w:p>
    <w:p w14:paraId="29EC4E78" w14:textId="4C9D17EF" w:rsidR="00F316BF" w:rsidRPr="00F316BF" w:rsidRDefault="00F316BF" w:rsidP="00F316BF">
      <w:pPr>
        <w:pStyle w:val="NormalWeb"/>
        <w:numPr>
          <w:ilvl w:val="0"/>
          <w:numId w:val="15"/>
        </w:numPr>
        <w:shd w:val="clear" w:color="auto" w:fill="FFFFFF"/>
        <w:spacing w:before="0" w:beforeAutospacing="0" w:after="0" w:afterAutospacing="0" w:line="276" w:lineRule="auto"/>
        <w:textAlignment w:val="baseline"/>
        <w:rPr>
          <w:color w:val="000000"/>
          <w:sz w:val="22"/>
          <w:szCs w:val="22"/>
        </w:rPr>
      </w:pPr>
      <w:r w:rsidRPr="00F316BF">
        <w:rPr>
          <w:color w:val="000000"/>
          <w:sz w:val="22"/>
          <w:szCs w:val="22"/>
          <w:bdr w:val="none" w:sz="0" w:space="0" w:color="auto" w:frame="1"/>
        </w:rPr>
        <w:t>How will the County provide the images to the Vendor? Secured FTP, Portable Hard drive?</w:t>
      </w:r>
      <w:r w:rsidRPr="00F316BF">
        <w:rPr>
          <w:color w:val="000000"/>
          <w:sz w:val="22"/>
          <w:szCs w:val="22"/>
        </w:rPr>
        <w:t> </w:t>
      </w:r>
      <w:r w:rsidRPr="00F316BF">
        <w:rPr>
          <w:color w:val="FF0000"/>
          <w:sz w:val="22"/>
          <w:szCs w:val="22"/>
          <w:bdr w:val="none" w:sz="0" w:space="0" w:color="auto" w:frame="1"/>
        </w:rPr>
        <w:t>Stated above.</w:t>
      </w:r>
    </w:p>
    <w:p w14:paraId="698B08F7" w14:textId="41AC036A" w:rsidR="00F316BF" w:rsidRPr="00F316BF" w:rsidRDefault="00F316BF" w:rsidP="00F316BF">
      <w:pPr>
        <w:pStyle w:val="NormalWeb"/>
        <w:numPr>
          <w:ilvl w:val="0"/>
          <w:numId w:val="15"/>
        </w:numPr>
        <w:shd w:val="clear" w:color="auto" w:fill="FFFFFF"/>
        <w:spacing w:before="0" w:beforeAutospacing="0" w:after="0" w:afterAutospacing="0" w:line="276" w:lineRule="auto"/>
        <w:textAlignment w:val="baseline"/>
        <w:rPr>
          <w:color w:val="000000"/>
          <w:sz w:val="22"/>
          <w:szCs w:val="22"/>
        </w:rPr>
      </w:pPr>
      <w:r w:rsidRPr="00F316BF">
        <w:rPr>
          <w:color w:val="000000"/>
          <w:sz w:val="22"/>
          <w:szCs w:val="22"/>
          <w:bdr w:val="none" w:sz="0" w:space="0" w:color="auto" w:frame="1"/>
        </w:rPr>
        <w:t>If the documents have not been scanned and the County requires the vendor selected to do so, are the documents packed or will the County pack the documents?</w:t>
      </w:r>
      <w:r w:rsidRPr="00F316BF">
        <w:rPr>
          <w:color w:val="FF0000"/>
          <w:sz w:val="22"/>
          <w:szCs w:val="22"/>
          <w:bdr w:val="none" w:sz="0" w:space="0" w:color="auto" w:frame="1"/>
        </w:rPr>
        <w:t> N/A</w:t>
      </w:r>
    </w:p>
    <w:p w14:paraId="15E3CE7D" w14:textId="7F0BE04E" w:rsidR="00F316BF" w:rsidRPr="00F316BF" w:rsidRDefault="00F316BF" w:rsidP="00F316BF">
      <w:pPr>
        <w:pStyle w:val="NormalWeb"/>
        <w:numPr>
          <w:ilvl w:val="0"/>
          <w:numId w:val="15"/>
        </w:numPr>
        <w:shd w:val="clear" w:color="auto" w:fill="FFFFFF"/>
        <w:spacing w:before="0" w:beforeAutospacing="0" w:after="0" w:afterAutospacing="0" w:line="276" w:lineRule="auto"/>
        <w:textAlignment w:val="baseline"/>
        <w:rPr>
          <w:color w:val="000000"/>
          <w:sz w:val="22"/>
          <w:szCs w:val="22"/>
        </w:rPr>
      </w:pPr>
      <w:r w:rsidRPr="00F316BF">
        <w:rPr>
          <w:color w:val="000000"/>
          <w:sz w:val="22"/>
          <w:szCs w:val="22"/>
          <w:bdr w:val="none" w:sz="0" w:space="0" w:color="auto" w:frame="1"/>
        </w:rPr>
        <w:t>Will the County accept a courier to pick up or deliver the documents/images?</w:t>
      </w:r>
      <w:r w:rsidRPr="00F316BF">
        <w:rPr>
          <w:color w:val="000000"/>
          <w:sz w:val="22"/>
          <w:szCs w:val="22"/>
        </w:rPr>
        <w:t> </w:t>
      </w:r>
      <w:r w:rsidRPr="00F316BF">
        <w:rPr>
          <w:color w:val="FF0000"/>
          <w:sz w:val="22"/>
          <w:szCs w:val="22"/>
          <w:bdr w:val="none" w:sz="0" w:space="0" w:color="auto" w:frame="1"/>
        </w:rPr>
        <w:t>N/A</w:t>
      </w:r>
    </w:p>
    <w:p w14:paraId="5F755452" w14:textId="05A918A2" w:rsidR="00F316BF" w:rsidRPr="00F316BF" w:rsidRDefault="00F316BF" w:rsidP="00F316BF">
      <w:pPr>
        <w:pStyle w:val="NormalWeb"/>
        <w:numPr>
          <w:ilvl w:val="0"/>
          <w:numId w:val="15"/>
        </w:numPr>
        <w:shd w:val="clear" w:color="auto" w:fill="FFFFFF"/>
        <w:spacing w:before="0" w:beforeAutospacing="0" w:after="0" w:afterAutospacing="0" w:line="276" w:lineRule="auto"/>
        <w:textAlignment w:val="baseline"/>
        <w:rPr>
          <w:color w:val="000000"/>
          <w:sz w:val="22"/>
          <w:szCs w:val="22"/>
          <w:bdr w:val="none" w:sz="0" w:space="0" w:color="auto" w:frame="1"/>
        </w:rPr>
      </w:pPr>
      <w:r w:rsidRPr="00F316BF">
        <w:rPr>
          <w:color w:val="000000"/>
          <w:sz w:val="22"/>
          <w:szCs w:val="22"/>
          <w:bdr w:val="none" w:sz="0" w:space="0" w:color="auto" w:frame="1"/>
        </w:rPr>
        <w:t xml:space="preserve">In the References and Relevant Experience on page 3 of the RFP detailing requested information to be submitted as part of the proposal, it states “Additionally, indicate your vendors financial standing and ability”.  Is the County requesting the financial standing of the Proposer, or vendors the proposer would work with </w:t>
      </w:r>
      <w:proofErr w:type="gramStart"/>
      <w:r w:rsidRPr="00F316BF">
        <w:rPr>
          <w:color w:val="000000"/>
          <w:sz w:val="22"/>
          <w:szCs w:val="22"/>
          <w:bdr w:val="none" w:sz="0" w:space="0" w:color="auto" w:frame="1"/>
        </w:rPr>
        <w:t>in regards to</w:t>
      </w:r>
      <w:proofErr w:type="gramEnd"/>
      <w:r w:rsidRPr="00F316BF">
        <w:rPr>
          <w:color w:val="000000"/>
          <w:sz w:val="22"/>
          <w:szCs w:val="22"/>
          <w:bdr w:val="none" w:sz="0" w:space="0" w:color="auto" w:frame="1"/>
        </w:rPr>
        <w:t xml:space="preserve"> this project?  Is a Financial statement from the proposer being requested?</w:t>
      </w:r>
      <w:r w:rsidRPr="00F316BF">
        <w:rPr>
          <w:color w:val="000000"/>
          <w:sz w:val="22"/>
          <w:szCs w:val="22"/>
          <w:bdr w:val="none" w:sz="0" w:space="0" w:color="auto" w:frame="1"/>
        </w:rPr>
        <w:t xml:space="preserve"> </w:t>
      </w:r>
      <w:r w:rsidRPr="00F316BF">
        <w:rPr>
          <w:color w:val="FF0000"/>
          <w:sz w:val="22"/>
          <w:szCs w:val="22"/>
          <w:bdr w:val="none" w:sz="0" w:space="0" w:color="auto" w:frame="1"/>
        </w:rPr>
        <w:t>At vendor discretion.</w:t>
      </w:r>
    </w:p>
    <w:p w14:paraId="58364BC9" w14:textId="77777777" w:rsidR="00F316BF" w:rsidRPr="00F316BF" w:rsidRDefault="00F316BF" w:rsidP="00F316BF">
      <w:pPr>
        <w:pStyle w:val="NormalWeb"/>
        <w:shd w:val="clear" w:color="auto" w:fill="FFFFFF"/>
        <w:spacing w:before="0" w:beforeAutospacing="0" w:after="0" w:afterAutospacing="0" w:line="276" w:lineRule="auto"/>
        <w:ind w:hanging="360"/>
        <w:textAlignment w:val="baseline"/>
        <w:rPr>
          <w:color w:val="000000"/>
          <w:sz w:val="22"/>
          <w:szCs w:val="22"/>
        </w:rPr>
      </w:pPr>
    </w:p>
    <w:p w14:paraId="47DFB05B" w14:textId="77777777" w:rsidR="00F316BF" w:rsidRPr="00F316BF" w:rsidRDefault="00F316BF" w:rsidP="00F316BF">
      <w:pPr>
        <w:numPr>
          <w:ilvl w:val="0"/>
          <w:numId w:val="15"/>
        </w:numPr>
        <w:shd w:val="clear" w:color="auto" w:fill="FFFFFF"/>
        <w:spacing w:after="0" w:line="276" w:lineRule="auto"/>
        <w:rPr>
          <w:rFonts w:ascii="Times New Roman" w:eastAsia="Times New Roman" w:hAnsi="Times New Roman" w:cs="Times New Roman"/>
          <w:color w:val="000000"/>
          <w:kern w:val="0"/>
          <w14:ligatures w14:val="none"/>
        </w:rPr>
      </w:pPr>
      <w:r w:rsidRPr="00F316BF">
        <w:rPr>
          <w:rFonts w:ascii="Times New Roman" w:eastAsia="Times New Roman" w:hAnsi="Times New Roman" w:cs="Times New Roman"/>
          <w:color w:val="5A5A5A"/>
          <w:kern w:val="0"/>
          <w:bdr w:val="none" w:sz="0" w:space="0" w:color="auto" w:frame="1"/>
          <w14:ligatures w14:val="none"/>
        </w:rPr>
        <w:t>Do these Deed books require scanning or are they already digitize?</w:t>
      </w:r>
    </w:p>
    <w:p w14:paraId="6B7D6C12" w14:textId="77777777" w:rsidR="00F316BF" w:rsidRPr="00F316BF" w:rsidRDefault="00F316BF" w:rsidP="00F316BF">
      <w:pPr>
        <w:pStyle w:val="ListParagraph"/>
        <w:numPr>
          <w:ilvl w:val="1"/>
          <w:numId w:val="15"/>
        </w:numPr>
        <w:shd w:val="clear" w:color="auto" w:fill="FFFFFF"/>
        <w:spacing w:after="0" w:line="276" w:lineRule="auto"/>
        <w:rPr>
          <w:rFonts w:ascii="Times New Roman" w:eastAsia="Times New Roman" w:hAnsi="Times New Roman" w:cs="Times New Roman"/>
          <w:color w:val="FF0000"/>
          <w:kern w:val="0"/>
          <w14:ligatures w14:val="none"/>
        </w:rPr>
      </w:pPr>
      <w:r w:rsidRPr="00F316BF">
        <w:rPr>
          <w:rFonts w:ascii="Times New Roman" w:eastAsia="Times New Roman" w:hAnsi="Times New Roman" w:cs="Times New Roman"/>
          <w:color w:val="FF0000"/>
          <w:kern w:val="0"/>
          <w:bdr w:val="none" w:sz="0" w:space="0" w:color="auto" w:frame="1"/>
          <w14:ligatures w14:val="none"/>
        </w:rPr>
        <w:t xml:space="preserve">They are already digitized.  I need to manually upload them to a </w:t>
      </w:r>
      <w:proofErr w:type="spellStart"/>
      <w:r w:rsidRPr="00F316BF">
        <w:rPr>
          <w:rFonts w:ascii="Times New Roman" w:eastAsia="Times New Roman" w:hAnsi="Times New Roman" w:cs="Times New Roman"/>
          <w:color w:val="FF0000"/>
          <w:kern w:val="0"/>
          <w:bdr w:val="none" w:sz="0" w:space="0" w:color="auto" w:frame="1"/>
          <w14:ligatures w14:val="none"/>
        </w:rPr>
        <w:t>sharedrive</w:t>
      </w:r>
      <w:proofErr w:type="spellEnd"/>
      <w:r w:rsidRPr="00F316BF">
        <w:rPr>
          <w:rFonts w:ascii="Times New Roman" w:eastAsia="Times New Roman" w:hAnsi="Times New Roman" w:cs="Times New Roman"/>
          <w:color w:val="FF0000"/>
          <w:kern w:val="0"/>
          <w:bdr w:val="none" w:sz="0" w:space="0" w:color="auto" w:frame="1"/>
          <w14:ligatures w14:val="none"/>
        </w:rPr>
        <w:t xml:space="preserve"> where the indexer can access them.  It takes time to get them onto </w:t>
      </w:r>
      <w:proofErr w:type="spellStart"/>
      <w:r w:rsidRPr="00F316BF">
        <w:rPr>
          <w:rFonts w:ascii="Times New Roman" w:eastAsia="Times New Roman" w:hAnsi="Times New Roman" w:cs="Times New Roman"/>
          <w:color w:val="FF0000"/>
          <w:kern w:val="0"/>
          <w:bdr w:val="none" w:sz="0" w:space="0" w:color="auto" w:frame="1"/>
          <w14:ligatures w14:val="none"/>
        </w:rPr>
        <w:t>sharedrive</w:t>
      </w:r>
      <w:proofErr w:type="spellEnd"/>
      <w:r w:rsidRPr="00F316BF">
        <w:rPr>
          <w:rFonts w:ascii="Times New Roman" w:eastAsia="Times New Roman" w:hAnsi="Times New Roman" w:cs="Times New Roman"/>
          <w:color w:val="FF0000"/>
          <w:kern w:val="0"/>
          <w:bdr w:val="none" w:sz="0" w:space="0" w:color="auto" w:frame="1"/>
          <w14:ligatures w14:val="none"/>
        </w:rPr>
        <w:t xml:space="preserve">.  </w:t>
      </w:r>
      <w:proofErr w:type="gramStart"/>
      <w:r w:rsidRPr="00F316BF">
        <w:rPr>
          <w:rFonts w:ascii="Times New Roman" w:eastAsia="Times New Roman" w:hAnsi="Times New Roman" w:cs="Times New Roman"/>
          <w:color w:val="FF0000"/>
          <w:kern w:val="0"/>
          <w:bdr w:val="none" w:sz="0" w:space="0" w:color="auto" w:frame="1"/>
          <w14:ligatures w14:val="none"/>
        </w:rPr>
        <w:t>All of</w:t>
      </w:r>
      <w:proofErr w:type="gramEnd"/>
      <w:r w:rsidRPr="00F316BF">
        <w:rPr>
          <w:rFonts w:ascii="Times New Roman" w:eastAsia="Times New Roman" w:hAnsi="Times New Roman" w:cs="Times New Roman"/>
          <w:color w:val="FF0000"/>
          <w:kern w:val="0"/>
          <w:bdr w:val="none" w:sz="0" w:space="0" w:color="auto" w:frame="1"/>
          <w14:ligatures w14:val="none"/>
        </w:rPr>
        <w:t xml:space="preserve"> the deeds are not yet uploaded to the </w:t>
      </w:r>
      <w:proofErr w:type="spellStart"/>
      <w:r w:rsidRPr="00F316BF">
        <w:rPr>
          <w:rFonts w:ascii="Times New Roman" w:eastAsia="Times New Roman" w:hAnsi="Times New Roman" w:cs="Times New Roman"/>
          <w:color w:val="FF0000"/>
          <w:kern w:val="0"/>
          <w:bdr w:val="none" w:sz="0" w:space="0" w:color="auto" w:frame="1"/>
          <w14:ligatures w14:val="none"/>
        </w:rPr>
        <w:t>sharedrive</w:t>
      </w:r>
      <w:proofErr w:type="spellEnd"/>
      <w:r w:rsidRPr="00F316BF">
        <w:rPr>
          <w:rFonts w:ascii="Times New Roman" w:eastAsia="Times New Roman" w:hAnsi="Times New Roman" w:cs="Times New Roman"/>
          <w:color w:val="FF0000"/>
          <w:kern w:val="0"/>
          <w:bdr w:val="none" w:sz="0" w:space="0" w:color="auto" w:frame="1"/>
          <w14:ligatures w14:val="none"/>
        </w:rPr>
        <w:t>.</w:t>
      </w:r>
    </w:p>
    <w:p w14:paraId="45A7E6A6" w14:textId="77777777" w:rsidR="00F316BF" w:rsidRPr="00F316BF" w:rsidRDefault="00F316BF" w:rsidP="00F316BF">
      <w:pPr>
        <w:numPr>
          <w:ilvl w:val="0"/>
          <w:numId w:val="15"/>
        </w:numPr>
        <w:shd w:val="clear" w:color="auto" w:fill="FFFFFF"/>
        <w:spacing w:beforeAutospacing="1" w:after="0" w:afterAutospacing="1" w:line="276" w:lineRule="auto"/>
        <w:rPr>
          <w:rFonts w:ascii="Times New Roman" w:eastAsia="Times New Roman" w:hAnsi="Times New Roman" w:cs="Times New Roman"/>
          <w:color w:val="000000"/>
          <w:kern w:val="0"/>
          <w14:ligatures w14:val="none"/>
        </w:rPr>
      </w:pPr>
      <w:r w:rsidRPr="00F316BF">
        <w:rPr>
          <w:rFonts w:ascii="Times New Roman" w:eastAsia="Times New Roman" w:hAnsi="Times New Roman" w:cs="Times New Roman"/>
          <w:color w:val="5A5A5A"/>
          <w:kern w:val="0"/>
          <w:bdr w:val="none" w:sz="0" w:space="0" w:color="auto" w:frame="1"/>
          <w14:ligatures w14:val="none"/>
        </w:rPr>
        <w:t>Can a Sample page be provided for review indicating the area’s to be indexed?</w:t>
      </w:r>
    </w:p>
    <w:p w14:paraId="55484EBD" w14:textId="77777777" w:rsidR="00F316BF" w:rsidRPr="00F316BF" w:rsidRDefault="00F316BF" w:rsidP="00F316BF">
      <w:pPr>
        <w:pStyle w:val="ListParagraph"/>
        <w:numPr>
          <w:ilvl w:val="1"/>
          <w:numId w:val="15"/>
        </w:numPr>
        <w:shd w:val="clear" w:color="auto" w:fill="FFFFFF"/>
        <w:spacing w:beforeAutospacing="1" w:after="0" w:afterAutospacing="1" w:line="276" w:lineRule="auto"/>
        <w:rPr>
          <w:rFonts w:ascii="Times New Roman" w:eastAsia="Times New Roman" w:hAnsi="Times New Roman" w:cs="Times New Roman"/>
          <w:color w:val="FF0000"/>
          <w:kern w:val="0"/>
          <w14:ligatures w14:val="none"/>
        </w:rPr>
      </w:pPr>
      <w:r w:rsidRPr="00F316BF">
        <w:rPr>
          <w:rFonts w:ascii="Times New Roman" w:eastAsia="Times New Roman" w:hAnsi="Times New Roman" w:cs="Times New Roman"/>
          <w:color w:val="FF0000"/>
          <w:kern w:val="0"/>
          <w:bdr w:val="none" w:sz="0" w:space="0" w:color="auto" w:frame="1"/>
          <w14:ligatures w14:val="none"/>
        </w:rPr>
        <w:t xml:space="preserve">It doesn’t work like that.  We need Grantor, </w:t>
      </w:r>
      <w:proofErr w:type="gramStart"/>
      <w:r w:rsidRPr="00F316BF">
        <w:rPr>
          <w:rFonts w:ascii="Times New Roman" w:eastAsia="Times New Roman" w:hAnsi="Times New Roman" w:cs="Times New Roman"/>
          <w:color w:val="FF0000"/>
          <w:kern w:val="0"/>
          <w:bdr w:val="none" w:sz="0" w:space="0" w:color="auto" w:frame="1"/>
          <w14:ligatures w14:val="none"/>
        </w:rPr>
        <w:t>grantee,  and</w:t>
      </w:r>
      <w:proofErr w:type="gramEnd"/>
      <w:r w:rsidRPr="00F316BF">
        <w:rPr>
          <w:rFonts w:ascii="Times New Roman" w:eastAsia="Times New Roman" w:hAnsi="Times New Roman" w:cs="Times New Roman"/>
          <w:color w:val="FF0000"/>
          <w:kern w:val="0"/>
          <w:bdr w:val="none" w:sz="0" w:space="0" w:color="auto" w:frame="1"/>
          <w14:ligatures w14:val="none"/>
        </w:rPr>
        <w:t xml:space="preserve"> date of recording</w:t>
      </w:r>
    </w:p>
    <w:p w14:paraId="520179BB" w14:textId="77777777" w:rsidR="00F316BF" w:rsidRPr="00F316BF" w:rsidRDefault="00F316BF" w:rsidP="00F316BF">
      <w:pPr>
        <w:numPr>
          <w:ilvl w:val="0"/>
          <w:numId w:val="15"/>
        </w:numPr>
        <w:shd w:val="clear" w:color="auto" w:fill="FFFFFF"/>
        <w:spacing w:beforeAutospacing="1" w:after="0" w:afterAutospacing="1" w:line="276" w:lineRule="auto"/>
        <w:rPr>
          <w:rFonts w:ascii="Times New Roman" w:eastAsia="Times New Roman" w:hAnsi="Times New Roman" w:cs="Times New Roman"/>
          <w:color w:val="000000"/>
          <w:kern w:val="0"/>
          <w14:ligatures w14:val="none"/>
        </w:rPr>
      </w:pPr>
      <w:r w:rsidRPr="00F316BF">
        <w:rPr>
          <w:rFonts w:ascii="Times New Roman" w:eastAsia="Times New Roman" w:hAnsi="Times New Roman" w:cs="Times New Roman"/>
          <w:color w:val="5A5A5A"/>
          <w:kern w:val="0"/>
          <w:bdr w:val="none" w:sz="0" w:space="0" w:color="auto" w:frame="1"/>
          <w14:ligatures w14:val="none"/>
        </w:rPr>
        <w:t>On page 3 you’ve indicated </w:t>
      </w:r>
      <w:r w:rsidRPr="00F316BF">
        <w:rPr>
          <w:rFonts w:ascii="Times New Roman" w:eastAsia="Times New Roman" w:hAnsi="Times New Roman" w:cs="Times New Roman"/>
          <w:i/>
          <w:iCs/>
          <w:color w:val="5A5A5A"/>
          <w:kern w:val="0"/>
          <w:bdr w:val="none" w:sz="0" w:space="0" w:color="auto" w:frame="1"/>
          <w14:ligatures w14:val="none"/>
        </w:rPr>
        <w:t xml:space="preserve">the </w:t>
      </w:r>
      <w:proofErr w:type="gramStart"/>
      <w:r w:rsidRPr="00F316BF">
        <w:rPr>
          <w:rFonts w:ascii="Times New Roman" w:eastAsia="Times New Roman" w:hAnsi="Times New Roman" w:cs="Times New Roman"/>
          <w:i/>
          <w:iCs/>
          <w:color w:val="5A5A5A"/>
          <w:kern w:val="0"/>
          <w:bdr w:val="none" w:sz="0" w:space="0" w:color="auto" w:frame="1"/>
          <w14:ligatures w14:val="none"/>
        </w:rPr>
        <w:t>amount</w:t>
      </w:r>
      <w:proofErr w:type="gramEnd"/>
      <w:r w:rsidRPr="00F316BF">
        <w:rPr>
          <w:rFonts w:ascii="Times New Roman" w:eastAsia="Times New Roman" w:hAnsi="Times New Roman" w:cs="Times New Roman"/>
          <w:i/>
          <w:iCs/>
          <w:color w:val="5A5A5A"/>
          <w:kern w:val="0"/>
          <w:bdr w:val="none" w:sz="0" w:space="0" w:color="auto" w:frame="1"/>
          <w14:ligatures w14:val="none"/>
        </w:rPr>
        <w:t xml:space="preserve"> of handwritten documents to be index, bundled, stapled, and delivered to the County and </w:t>
      </w:r>
      <w:proofErr w:type="spellStart"/>
      <w:r w:rsidRPr="00F316BF">
        <w:rPr>
          <w:rFonts w:ascii="Times New Roman" w:eastAsia="Times New Roman" w:hAnsi="Times New Roman" w:cs="Times New Roman"/>
          <w:i/>
          <w:iCs/>
          <w:color w:val="5A5A5A"/>
          <w:kern w:val="0"/>
          <w:bdr w:val="none" w:sz="0" w:space="0" w:color="auto" w:frame="1"/>
          <w14:ligatures w14:val="none"/>
        </w:rPr>
        <w:t>Landex</w:t>
      </w:r>
      <w:proofErr w:type="spellEnd"/>
      <w:r w:rsidRPr="00F316BF">
        <w:rPr>
          <w:rFonts w:ascii="Times New Roman" w:eastAsia="Times New Roman" w:hAnsi="Times New Roman" w:cs="Times New Roman"/>
          <w:i/>
          <w:iCs/>
          <w:color w:val="5A5A5A"/>
          <w:kern w:val="0"/>
          <w:bdr w:val="none" w:sz="0" w:space="0" w:color="auto" w:frame="1"/>
          <w14:ligatures w14:val="none"/>
        </w:rPr>
        <w:t>”,</w:t>
      </w:r>
      <w:r w:rsidRPr="00F316BF">
        <w:rPr>
          <w:rFonts w:ascii="Times New Roman" w:eastAsia="Times New Roman" w:hAnsi="Times New Roman" w:cs="Times New Roman"/>
          <w:color w:val="5A5A5A"/>
          <w:kern w:val="0"/>
          <w:bdr w:val="none" w:sz="0" w:space="0" w:color="auto" w:frame="1"/>
          <w14:ligatures w14:val="none"/>
        </w:rPr>
        <w:t> do you want the Vendor create hard copies?</w:t>
      </w:r>
    </w:p>
    <w:p w14:paraId="1DA7E94E" w14:textId="77777777" w:rsidR="00F316BF" w:rsidRPr="00F316BF" w:rsidRDefault="00F316BF" w:rsidP="00F316BF">
      <w:pPr>
        <w:pStyle w:val="ListParagraph"/>
        <w:numPr>
          <w:ilvl w:val="1"/>
          <w:numId w:val="15"/>
        </w:numPr>
        <w:shd w:val="clear" w:color="auto" w:fill="FFFFFF"/>
        <w:spacing w:beforeAutospacing="1" w:after="0" w:afterAutospacing="1" w:line="276" w:lineRule="auto"/>
        <w:rPr>
          <w:rFonts w:ascii="Times New Roman" w:eastAsia="Times New Roman" w:hAnsi="Times New Roman" w:cs="Times New Roman"/>
          <w:color w:val="FF0000"/>
          <w:kern w:val="0"/>
          <w14:ligatures w14:val="none"/>
        </w:rPr>
      </w:pPr>
      <w:r w:rsidRPr="00F316BF">
        <w:rPr>
          <w:rFonts w:ascii="Times New Roman" w:eastAsia="Times New Roman" w:hAnsi="Times New Roman" w:cs="Times New Roman"/>
          <w:color w:val="FF0000"/>
          <w:kern w:val="0"/>
          <w:bdr w:val="none" w:sz="0" w:space="0" w:color="auto" w:frame="1"/>
          <w14:ligatures w14:val="none"/>
        </w:rPr>
        <w:t xml:space="preserve">I don’t need anything bundled or stapled.  We don’t need hard copies.  Data would need entered in a format which </w:t>
      </w:r>
      <w:proofErr w:type="spellStart"/>
      <w:r w:rsidRPr="00F316BF">
        <w:rPr>
          <w:rFonts w:ascii="Times New Roman" w:eastAsia="Times New Roman" w:hAnsi="Times New Roman" w:cs="Times New Roman"/>
          <w:color w:val="FF0000"/>
          <w:kern w:val="0"/>
          <w:bdr w:val="none" w:sz="0" w:space="0" w:color="auto" w:frame="1"/>
          <w14:ligatures w14:val="none"/>
        </w:rPr>
        <w:t>Landex</w:t>
      </w:r>
      <w:proofErr w:type="spellEnd"/>
      <w:r w:rsidRPr="00F316BF">
        <w:rPr>
          <w:rFonts w:ascii="Times New Roman" w:eastAsia="Times New Roman" w:hAnsi="Times New Roman" w:cs="Times New Roman"/>
          <w:color w:val="FF0000"/>
          <w:kern w:val="0"/>
          <w:bdr w:val="none" w:sz="0" w:space="0" w:color="auto" w:frame="1"/>
          <w14:ligatures w14:val="none"/>
        </w:rPr>
        <w:t xml:space="preserve"> accepts.</w:t>
      </w:r>
    </w:p>
    <w:p w14:paraId="4DAE1E2A" w14:textId="77777777" w:rsidR="00F316BF" w:rsidRPr="00F316BF" w:rsidRDefault="00F316BF" w:rsidP="00F316BF">
      <w:pPr>
        <w:numPr>
          <w:ilvl w:val="0"/>
          <w:numId w:val="15"/>
        </w:numPr>
        <w:shd w:val="clear" w:color="auto" w:fill="FFFFFF"/>
        <w:spacing w:beforeAutospacing="1" w:after="0" w:line="276" w:lineRule="auto"/>
        <w:rPr>
          <w:rFonts w:ascii="Times New Roman" w:eastAsia="Times New Roman" w:hAnsi="Times New Roman" w:cs="Times New Roman"/>
          <w:color w:val="000000"/>
          <w:kern w:val="0"/>
          <w14:ligatures w14:val="none"/>
        </w:rPr>
      </w:pPr>
      <w:r w:rsidRPr="00F316BF">
        <w:rPr>
          <w:rFonts w:ascii="Times New Roman" w:eastAsia="Times New Roman" w:hAnsi="Times New Roman" w:cs="Times New Roman"/>
          <w:color w:val="5A5A5A"/>
          <w:kern w:val="0"/>
          <w:bdr w:val="none" w:sz="0" w:space="0" w:color="auto" w:frame="1"/>
          <w14:ligatures w14:val="none"/>
        </w:rPr>
        <w:t xml:space="preserve">Would the County or </w:t>
      </w:r>
      <w:proofErr w:type="spellStart"/>
      <w:r w:rsidRPr="00F316BF">
        <w:rPr>
          <w:rFonts w:ascii="Times New Roman" w:eastAsia="Times New Roman" w:hAnsi="Times New Roman" w:cs="Times New Roman"/>
          <w:color w:val="5A5A5A"/>
          <w:kern w:val="0"/>
          <w:bdr w:val="none" w:sz="0" w:space="0" w:color="auto" w:frame="1"/>
          <w14:ligatures w14:val="none"/>
        </w:rPr>
        <w:t>Landex</w:t>
      </w:r>
      <w:proofErr w:type="spellEnd"/>
      <w:r w:rsidRPr="00F316BF">
        <w:rPr>
          <w:rFonts w:ascii="Times New Roman" w:eastAsia="Times New Roman" w:hAnsi="Times New Roman" w:cs="Times New Roman"/>
          <w:color w:val="5A5A5A"/>
          <w:kern w:val="0"/>
          <w:bdr w:val="none" w:sz="0" w:space="0" w:color="auto" w:frame="1"/>
          <w14:ligatures w14:val="none"/>
        </w:rPr>
        <w:t xml:space="preserve"> have a template with the required fields for Indexing, and how would the documents pages/images be in connection with each indexed, the unique files name would also be included with the Index field or line.</w:t>
      </w:r>
    </w:p>
    <w:p w14:paraId="2BC82061" w14:textId="77777777" w:rsidR="00F316BF" w:rsidRPr="00F316BF" w:rsidRDefault="00F316BF" w:rsidP="00F316BF">
      <w:pPr>
        <w:pStyle w:val="ListParagraph"/>
        <w:numPr>
          <w:ilvl w:val="1"/>
          <w:numId w:val="15"/>
        </w:numPr>
        <w:shd w:val="clear" w:color="auto" w:fill="FFFFFF"/>
        <w:spacing w:beforeAutospacing="1" w:after="0" w:line="276" w:lineRule="auto"/>
        <w:rPr>
          <w:rFonts w:ascii="Times New Roman" w:eastAsia="Times New Roman" w:hAnsi="Times New Roman" w:cs="Times New Roman"/>
          <w:color w:val="FF0000"/>
          <w:kern w:val="0"/>
          <w14:ligatures w14:val="none"/>
        </w:rPr>
      </w:pPr>
      <w:r w:rsidRPr="00F316BF">
        <w:rPr>
          <w:rFonts w:ascii="Times New Roman" w:eastAsia="Times New Roman" w:hAnsi="Times New Roman" w:cs="Times New Roman"/>
          <w:color w:val="FF0000"/>
          <w:kern w:val="0"/>
          <w:bdr w:val="none" w:sz="0" w:space="0" w:color="auto" w:frame="1"/>
          <w14:ligatures w14:val="none"/>
        </w:rPr>
        <w:t xml:space="preserve">We do not have a template.  This is done with </w:t>
      </w:r>
      <w:proofErr w:type="spellStart"/>
      <w:r w:rsidRPr="00F316BF">
        <w:rPr>
          <w:rFonts w:ascii="Times New Roman" w:eastAsia="Times New Roman" w:hAnsi="Times New Roman" w:cs="Times New Roman"/>
          <w:color w:val="FF0000"/>
          <w:kern w:val="0"/>
          <w:bdr w:val="none" w:sz="0" w:space="0" w:color="auto" w:frame="1"/>
          <w14:ligatures w14:val="none"/>
        </w:rPr>
        <w:t>Landex</w:t>
      </w:r>
      <w:proofErr w:type="spellEnd"/>
      <w:r w:rsidRPr="00F316BF">
        <w:rPr>
          <w:rFonts w:ascii="Times New Roman" w:eastAsia="Times New Roman" w:hAnsi="Times New Roman" w:cs="Times New Roman"/>
          <w:color w:val="FF0000"/>
          <w:kern w:val="0"/>
          <w:bdr w:val="none" w:sz="0" w:space="0" w:color="auto" w:frame="1"/>
          <w14:ligatures w14:val="none"/>
        </w:rPr>
        <w:t>’ requirements.</w:t>
      </w:r>
    </w:p>
    <w:p w14:paraId="378EEB07" w14:textId="77777777" w:rsidR="00F316BF" w:rsidRPr="00F316BF" w:rsidRDefault="00F316BF" w:rsidP="00F316BF">
      <w:pPr>
        <w:numPr>
          <w:ilvl w:val="0"/>
          <w:numId w:val="15"/>
        </w:numPr>
        <w:shd w:val="clear" w:color="auto" w:fill="FFFFFF"/>
        <w:spacing w:beforeAutospacing="1" w:after="0" w:afterAutospacing="1" w:line="276" w:lineRule="auto"/>
        <w:rPr>
          <w:rFonts w:ascii="Times New Roman" w:eastAsia="Times New Roman" w:hAnsi="Times New Roman" w:cs="Times New Roman"/>
          <w:color w:val="000000"/>
          <w:kern w:val="0"/>
          <w14:ligatures w14:val="none"/>
        </w:rPr>
      </w:pPr>
      <w:r w:rsidRPr="00F316BF">
        <w:rPr>
          <w:rFonts w:ascii="Times New Roman" w:eastAsia="Times New Roman" w:hAnsi="Times New Roman" w:cs="Times New Roman"/>
          <w:color w:val="242424"/>
          <w:kern w:val="0"/>
          <w:bdr w:val="none" w:sz="0" w:space="0" w:color="auto" w:frame="1"/>
          <w14:ligatures w14:val="none"/>
        </w:rPr>
        <w:t>Can we view representative samples? It would be helpful to see a range of material, to understand the range of complexity.</w:t>
      </w:r>
    </w:p>
    <w:p w14:paraId="00DB3175" w14:textId="77777777" w:rsidR="00F316BF" w:rsidRPr="00F316BF" w:rsidRDefault="00F316BF" w:rsidP="00F316BF">
      <w:pPr>
        <w:pStyle w:val="ListParagraph"/>
        <w:numPr>
          <w:ilvl w:val="1"/>
          <w:numId w:val="15"/>
        </w:numPr>
        <w:shd w:val="clear" w:color="auto" w:fill="FFFFFF"/>
        <w:spacing w:beforeAutospacing="1" w:after="0" w:afterAutospacing="1" w:line="276" w:lineRule="auto"/>
        <w:rPr>
          <w:rFonts w:ascii="Times New Roman" w:eastAsia="Times New Roman" w:hAnsi="Times New Roman" w:cs="Times New Roman"/>
          <w:color w:val="FF0000"/>
          <w:kern w:val="0"/>
          <w14:ligatures w14:val="none"/>
        </w:rPr>
      </w:pPr>
      <w:r w:rsidRPr="00F316BF">
        <w:rPr>
          <w:rFonts w:ascii="Times New Roman" w:eastAsia="Times New Roman" w:hAnsi="Times New Roman" w:cs="Times New Roman"/>
          <w:color w:val="FF0000"/>
          <w:kern w:val="0"/>
          <w:bdr w:val="none" w:sz="0" w:space="0" w:color="auto" w:frame="1"/>
          <w14:ligatures w14:val="none"/>
        </w:rPr>
        <w:t>One can view old deeds on Landex.com</w:t>
      </w:r>
    </w:p>
    <w:p w14:paraId="7404F4AC" w14:textId="77777777" w:rsidR="00F316BF" w:rsidRPr="00F316BF" w:rsidRDefault="00F316BF" w:rsidP="00F316BF">
      <w:pPr>
        <w:numPr>
          <w:ilvl w:val="0"/>
          <w:numId w:val="15"/>
        </w:numPr>
        <w:shd w:val="clear" w:color="auto" w:fill="FFFFFF"/>
        <w:spacing w:beforeAutospacing="1" w:after="0" w:afterAutospacing="1" w:line="276" w:lineRule="auto"/>
        <w:rPr>
          <w:rFonts w:ascii="Times New Roman" w:eastAsia="Times New Roman" w:hAnsi="Times New Roman" w:cs="Times New Roman"/>
          <w:color w:val="000000"/>
          <w:kern w:val="0"/>
          <w14:ligatures w14:val="none"/>
        </w:rPr>
      </w:pPr>
      <w:r w:rsidRPr="00F316BF">
        <w:rPr>
          <w:rFonts w:ascii="Times New Roman" w:eastAsia="Times New Roman" w:hAnsi="Times New Roman" w:cs="Times New Roman"/>
          <w:color w:val="242424"/>
          <w:kern w:val="0"/>
          <w:bdr w:val="none" w:sz="0" w:space="0" w:color="auto" w:frame="1"/>
          <w14:ligatures w14:val="none"/>
        </w:rPr>
        <w:lastRenderedPageBreak/>
        <w:t>Are there additional proposal documents available?</w:t>
      </w:r>
    </w:p>
    <w:p w14:paraId="7D2B59E7" w14:textId="77777777" w:rsidR="00F316BF" w:rsidRPr="00F316BF" w:rsidRDefault="00F316BF" w:rsidP="00F316BF">
      <w:pPr>
        <w:pStyle w:val="ListParagraph"/>
        <w:numPr>
          <w:ilvl w:val="1"/>
          <w:numId w:val="15"/>
        </w:numPr>
        <w:shd w:val="clear" w:color="auto" w:fill="FFFFFF"/>
        <w:spacing w:beforeAutospacing="1" w:after="0" w:afterAutospacing="1" w:line="276" w:lineRule="auto"/>
        <w:rPr>
          <w:rFonts w:ascii="Times New Roman" w:eastAsia="Times New Roman" w:hAnsi="Times New Roman" w:cs="Times New Roman"/>
          <w:color w:val="FF0000"/>
          <w:kern w:val="0"/>
          <w14:ligatures w14:val="none"/>
        </w:rPr>
      </w:pPr>
      <w:r w:rsidRPr="00F316BF">
        <w:rPr>
          <w:rFonts w:ascii="Times New Roman" w:eastAsia="Times New Roman" w:hAnsi="Times New Roman" w:cs="Times New Roman"/>
          <w:color w:val="FF0000"/>
          <w:kern w:val="0"/>
          <w:bdr w:val="none" w:sz="0" w:space="0" w:color="auto" w:frame="1"/>
          <w14:ligatures w14:val="none"/>
        </w:rPr>
        <w:t>Not sure what this means.</w:t>
      </w:r>
    </w:p>
    <w:p w14:paraId="0324DC32" w14:textId="77777777" w:rsidR="00F316BF" w:rsidRPr="00F316BF" w:rsidRDefault="00F316BF" w:rsidP="00F316BF">
      <w:pPr>
        <w:numPr>
          <w:ilvl w:val="0"/>
          <w:numId w:val="15"/>
        </w:numPr>
        <w:shd w:val="clear" w:color="auto" w:fill="FFFFFF"/>
        <w:spacing w:beforeAutospacing="1" w:after="0" w:afterAutospacing="1" w:line="276" w:lineRule="auto"/>
        <w:rPr>
          <w:rFonts w:ascii="Times New Roman" w:eastAsia="Times New Roman" w:hAnsi="Times New Roman" w:cs="Times New Roman"/>
          <w:color w:val="000000"/>
          <w:kern w:val="0"/>
          <w14:ligatures w14:val="none"/>
        </w:rPr>
      </w:pPr>
      <w:r w:rsidRPr="00F316BF">
        <w:rPr>
          <w:rFonts w:ascii="Times New Roman" w:eastAsia="Times New Roman" w:hAnsi="Times New Roman" w:cs="Times New Roman"/>
          <w:color w:val="242424"/>
          <w:kern w:val="0"/>
          <w:bdr w:val="none" w:sz="0" w:space="0" w:color="auto" w:frame="1"/>
          <w14:ligatures w14:val="none"/>
        </w:rPr>
        <w:t>Can physical documents leave Pennsylvania? What are the location restrictions?</w:t>
      </w:r>
    </w:p>
    <w:p w14:paraId="38202595" w14:textId="77777777" w:rsidR="00F316BF" w:rsidRPr="00F316BF" w:rsidRDefault="00F316BF" w:rsidP="00F316BF">
      <w:pPr>
        <w:pStyle w:val="ListParagraph"/>
        <w:numPr>
          <w:ilvl w:val="1"/>
          <w:numId w:val="15"/>
        </w:numPr>
        <w:shd w:val="clear" w:color="auto" w:fill="FFFFFF"/>
        <w:spacing w:beforeAutospacing="1" w:after="0" w:afterAutospacing="1" w:line="276" w:lineRule="auto"/>
        <w:rPr>
          <w:rFonts w:ascii="Times New Roman" w:eastAsia="Times New Roman" w:hAnsi="Times New Roman" w:cs="Times New Roman"/>
          <w:color w:val="FF0000"/>
          <w:kern w:val="0"/>
          <w14:ligatures w14:val="none"/>
        </w:rPr>
      </w:pPr>
      <w:r w:rsidRPr="00F316BF">
        <w:rPr>
          <w:rFonts w:ascii="Times New Roman" w:eastAsia="Times New Roman" w:hAnsi="Times New Roman" w:cs="Times New Roman"/>
          <w:color w:val="FF0000"/>
          <w:kern w:val="0"/>
          <w:bdr w:val="none" w:sz="0" w:space="0" w:color="auto" w:frame="1"/>
          <w14:ligatures w14:val="none"/>
        </w:rPr>
        <w:t>No physical documents would leave PA.  Documents are uploaded onto a share drive.</w:t>
      </w:r>
    </w:p>
    <w:p w14:paraId="444EA08B" w14:textId="77777777" w:rsidR="00F316BF" w:rsidRPr="00F316BF" w:rsidRDefault="00F316BF" w:rsidP="00F316BF">
      <w:pPr>
        <w:numPr>
          <w:ilvl w:val="0"/>
          <w:numId w:val="15"/>
        </w:numPr>
        <w:shd w:val="clear" w:color="auto" w:fill="FFFFFF"/>
        <w:spacing w:beforeAutospacing="1" w:after="0" w:afterAutospacing="1" w:line="276" w:lineRule="auto"/>
        <w:rPr>
          <w:rFonts w:ascii="Times New Roman" w:eastAsia="Times New Roman" w:hAnsi="Times New Roman" w:cs="Times New Roman"/>
          <w:color w:val="000000"/>
          <w:kern w:val="0"/>
          <w14:ligatures w14:val="none"/>
        </w:rPr>
      </w:pPr>
      <w:r w:rsidRPr="00F316BF">
        <w:rPr>
          <w:rFonts w:ascii="Times New Roman" w:eastAsia="Times New Roman" w:hAnsi="Times New Roman" w:cs="Times New Roman"/>
          <w:color w:val="242424"/>
          <w:kern w:val="0"/>
          <w:bdr w:val="none" w:sz="0" w:space="0" w:color="auto" w:frame="1"/>
          <w14:ligatures w14:val="none"/>
        </w:rPr>
        <w:t>Can digital data leave Pennsylvania? Can digital data leave the US?</w:t>
      </w:r>
    </w:p>
    <w:p w14:paraId="1771D60E" w14:textId="77777777" w:rsidR="00F316BF" w:rsidRPr="00F316BF" w:rsidRDefault="00F316BF" w:rsidP="00F316BF">
      <w:pPr>
        <w:pStyle w:val="ListParagraph"/>
        <w:numPr>
          <w:ilvl w:val="1"/>
          <w:numId w:val="15"/>
        </w:numPr>
        <w:shd w:val="clear" w:color="auto" w:fill="FFFFFF"/>
        <w:spacing w:beforeAutospacing="1" w:after="0" w:afterAutospacing="1" w:line="276" w:lineRule="auto"/>
        <w:rPr>
          <w:rFonts w:ascii="Times New Roman" w:eastAsia="Times New Roman" w:hAnsi="Times New Roman" w:cs="Times New Roman"/>
          <w:color w:val="FF0000"/>
          <w:kern w:val="0"/>
          <w14:ligatures w14:val="none"/>
        </w:rPr>
      </w:pPr>
      <w:r w:rsidRPr="00F316BF">
        <w:rPr>
          <w:rFonts w:ascii="Times New Roman" w:eastAsia="Times New Roman" w:hAnsi="Times New Roman" w:cs="Times New Roman"/>
          <w:color w:val="FF0000"/>
          <w:kern w:val="0"/>
          <w:bdr w:val="none" w:sz="0" w:space="0" w:color="auto" w:frame="1"/>
          <w14:ligatures w14:val="none"/>
        </w:rPr>
        <w:t xml:space="preserve">Data gets sent to </w:t>
      </w:r>
      <w:proofErr w:type="spellStart"/>
      <w:r w:rsidRPr="00F316BF">
        <w:rPr>
          <w:rFonts w:ascii="Times New Roman" w:eastAsia="Times New Roman" w:hAnsi="Times New Roman" w:cs="Times New Roman"/>
          <w:color w:val="FF0000"/>
          <w:kern w:val="0"/>
          <w:bdr w:val="none" w:sz="0" w:space="0" w:color="auto" w:frame="1"/>
          <w14:ligatures w14:val="none"/>
        </w:rPr>
        <w:t>Landex</w:t>
      </w:r>
      <w:proofErr w:type="spellEnd"/>
      <w:r w:rsidRPr="00F316BF">
        <w:rPr>
          <w:rFonts w:ascii="Times New Roman" w:eastAsia="Times New Roman" w:hAnsi="Times New Roman" w:cs="Times New Roman"/>
          <w:color w:val="FF0000"/>
          <w:kern w:val="0"/>
          <w:bdr w:val="none" w:sz="0" w:space="0" w:color="auto" w:frame="1"/>
          <w14:ligatures w14:val="none"/>
        </w:rPr>
        <w:t>.</w:t>
      </w:r>
    </w:p>
    <w:p w14:paraId="052D9D99" w14:textId="77777777" w:rsidR="00F316BF" w:rsidRPr="00F316BF" w:rsidRDefault="00F316BF" w:rsidP="00F316BF">
      <w:pPr>
        <w:numPr>
          <w:ilvl w:val="0"/>
          <w:numId w:val="15"/>
        </w:numPr>
        <w:shd w:val="clear" w:color="auto" w:fill="FFFFFF"/>
        <w:spacing w:beforeAutospacing="1" w:after="0" w:afterAutospacing="1" w:line="276" w:lineRule="auto"/>
        <w:rPr>
          <w:rFonts w:ascii="Times New Roman" w:eastAsia="Times New Roman" w:hAnsi="Times New Roman" w:cs="Times New Roman"/>
          <w:color w:val="000000"/>
          <w:kern w:val="0"/>
          <w14:ligatures w14:val="none"/>
        </w:rPr>
      </w:pPr>
      <w:r w:rsidRPr="00F316BF">
        <w:rPr>
          <w:rFonts w:ascii="Times New Roman" w:eastAsia="Times New Roman" w:hAnsi="Times New Roman" w:cs="Times New Roman"/>
          <w:color w:val="242424"/>
          <w:kern w:val="0"/>
          <w:bdr w:val="none" w:sz="0" w:space="0" w:color="auto" w:frame="1"/>
          <w14:ligatures w14:val="none"/>
        </w:rPr>
        <w:t xml:space="preserve">Can </w:t>
      </w:r>
      <w:proofErr w:type="spellStart"/>
      <w:r w:rsidRPr="00F316BF">
        <w:rPr>
          <w:rFonts w:ascii="Times New Roman" w:eastAsia="Times New Roman" w:hAnsi="Times New Roman" w:cs="Times New Roman"/>
          <w:color w:val="242424"/>
          <w:kern w:val="0"/>
          <w:bdr w:val="none" w:sz="0" w:space="0" w:color="auto" w:frame="1"/>
          <w14:ligatures w14:val="none"/>
        </w:rPr>
        <w:t>Landex</w:t>
      </w:r>
      <w:proofErr w:type="spellEnd"/>
      <w:r w:rsidRPr="00F316BF">
        <w:rPr>
          <w:rFonts w:ascii="Times New Roman" w:eastAsia="Times New Roman" w:hAnsi="Times New Roman" w:cs="Times New Roman"/>
          <w:color w:val="242424"/>
          <w:kern w:val="0"/>
          <w:bdr w:val="none" w:sz="0" w:space="0" w:color="auto" w:frame="1"/>
          <w14:ligatures w14:val="none"/>
        </w:rPr>
        <w:t xml:space="preserve"> be accessed outside Pennsylvania? Outside of the US?</w:t>
      </w:r>
    </w:p>
    <w:p w14:paraId="4203A723" w14:textId="77777777" w:rsidR="00F316BF" w:rsidRPr="00F316BF" w:rsidRDefault="00F316BF" w:rsidP="00F316BF">
      <w:pPr>
        <w:pStyle w:val="ListParagraph"/>
        <w:numPr>
          <w:ilvl w:val="1"/>
          <w:numId w:val="15"/>
        </w:numPr>
        <w:shd w:val="clear" w:color="auto" w:fill="FFFFFF"/>
        <w:spacing w:beforeAutospacing="1" w:after="0" w:afterAutospacing="1" w:line="276" w:lineRule="auto"/>
        <w:rPr>
          <w:rFonts w:ascii="Times New Roman" w:eastAsia="Times New Roman" w:hAnsi="Times New Roman" w:cs="Times New Roman"/>
          <w:color w:val="FF0000"/>
          <w:kern w:val="0"/>
          <w14:ligatures w14:val="none"/>
        </w:rPr>
      </w:pPr>
      <w:r w:rsidRPr="00F316BF">
        <w:rPr>
          <w:rFonts w:ascii="Times New Roman" w:eastAsia="Times New Roman" w:hAnsi="Times New Roman" w:cs="Times New Roman"/>
          <w:color w:val="FF0000"/>
          <w:kern w:val="0"/>
          <w:bdr w:val="none" w:sz="0" w:space="0" w:color="auto" w:frame="1"/>
          <w14:ligatures w14:val="none"/>
        </w:rPr>
        <w:t xml:space="preserve">I believe so.  You go to Landex.com.  However, not sure what you need from them.  The deeds are uploaded to a </w:t>
      </w:r>
      <w:proofErr w:type="spellStart"/>
      <w:r w:rsidRPr="00F316BF">
        <w:rPr>
          <w:rFonts w:ascii="Times New Roman" w:eastAsia="Times New Roman" w:hAnsi="Times New Roman" w:cs="Times New Roman"/>
          <w:color w:val="FF0000"/>
          <w:kern w:val="0"/>
          <w:bdr w:val="none" w:sz="0" w:space="0" w:color="auto" w:frame="1"/>
          <w14:ligatures w14:val="none"/>
        </w:rPr>
        <w:t>sharedrive</w:t>
      </w:r>
      <w:proofErr w:type="spellEnd"/>
      <w:r w:rsidRPr="00F316BF">
        <w:rPr>
          <w:rFonts w:ascii="Times New Roman" w:eastAsia="Times New Roman" w:hAnsi="Times New Roman" w:cs="Times New Roman"/>
          <w:color w:val="FF0000"/>
          <w:kern w:val="0"/>
          <w:bdr w:val="none" w:sz="0" w:space="0" w:color="auto" w:frame="1"/>
          <w14:ligatures w14:val="none"/>
        </w:rPr>
        <w:t>.</w:t>
      </w:r>
    </w:p>
    <w:p w14:paraId="538F8D37" w14:textId="77777777" w:rsidR="00F316BF" w:rsidRPr="00F316BF" w:rsidRDefault="00F316BF" w:rsidP="00F316BF">
      <w:pPr>
        <w:numPr>
          <w:ilvl w:val="0"/>
          <w:numId w:val="15"/>
        </w:numPr>
        <w:spacing w:after="0" w:line="276" w:lineRule="auto"/>
        <w:contextualSpacing/>
        <w:rPr>
          <w:rFonts w:ascii="Times New Roman" w:eastAsia="Aptos" w:hAnsi="Times New Roman" w:cs="Times New Roman"/>
        </w:rPr>
      </w:pPr>
      <w:r w:rsidRPr="00F316BF">
        <w:rPr>
          <w:rFonts w:ascii="Times New Roman" w:eastAsia="Aptos" w:hAnsi="Times New Roman" w:cs="Times New Roman"/>
        </w:rPr>
        <w:t xml:space="preserve">What is the format of the digital image (PDF, TIF, JPEG) that will be sent to the vendor for indexing? </w:t>
      </w:r>
      <w:r w:rsidRPr="00F316BF">
        <w:rPr>
          <w:rFonts w:ascii="Times New Roman" w:eastAsia="Aptos" w:hAnsi="Times New Roman" w:cs="Times New Roman"/>
          <w:color w:val="FF0000"/>
        </w:rPr>
        <w:t>TIF</w:t>
      </w:r>
    </w:p>
    <w:p w14:paraId="45295564" w14:textId="77777777" w:rsidR="00F316BF" w:rsidRPr="00F316BF" w:rsidRDefault="00F316BF" w:rsidP="00F316BF">
      <w:pPr>
        <w:numPr>
          <w:ilvl w:val="0"/>
          <w:numId w:val="15"/>
        </w:numPr>
        <w:spacing w:after="0" w:line="276" w:lineRule="auto"/>
        <w:contextualSpacing/>
        <w:rPr>
          <w:rFonts w:ascii="Times New Roman" w:eastAsia="Aptos" w:hAnsi="Times New Roman" w:cs="Times New Roman"/>
        </w:rPr>
      </w:pPr>
      <w:r w:rsidRPr="00F316BF">
        <w:rPr>
          <w:rFonts w:ascii="Times New Roman" w:eastAsia="Aptos" w:hAnsi="Times New Roman" w:cs="Times New Roman"/>
        </w:rPr>
        <w:t>How will the images be provided to the vendor for indexing (hard drive, SFTP, etc.</w:t>
      </w:r>
      <w:proofErr w:type="gramStart"/>
      <w:r w:rsidRPr="00F316BF">
        <w:rPr>
          <w:rFonts w:ascii="Times New Roman" w:eastAsia="Aptos" w:hAnsi="Times New Roman" w:cs="Times New Roman"/>
        </w:rPr>
        <w:t>)?</w:t>
      </w:r>
      <w:proofErr w:type="spellStart"/>
      <w:r w:rsidRPr="00F316BF">
        <w:rPr>
          <w:rFonts w:ascii="Times New Roman" w:eastAsia="Aptos" w:hAnsi="Times New Roman" w:cs="Times New Roman"/>
          <w:color w:val="FF0000"/>
        </w:rPr>
        <w:t>Sharedrive</w:t>
      </w:r>
      <w:proofErr w:type="spellEnd"/>
      <w:proofErr w:type="gramEnd"/>
    </w:p>
    <w:p w14:paraId="5DBDB212" w14:textId="77777777" w:rsidR="00F316BF" w:rsidRPr="00F316BF" w:rsidRDefault="00F316BF" w:rsidP="00F316BF">
      <w:pPr>
        <w:numPr>
          <w:ilvl w:val="0"/>
          <w:numId w:val="15"/>
        </w:numPr>
        <w:spacing w:after="0" w:line="276" w:lineRule="auto"/>
        <w:contextualSpacing/>
        <w:rPr>
          <w:rFonts w:ascii="Times New Roman" w:eastAsia="Aptos" w:hAnsi="Times New Roman" w:cs="Times New Roman"/>
          <w:color w:val="FF0000"/>
        </w:rPr>
      </w:pPr>
      <w:r w:rsidRPr="00F316BF">
        <w:rPr>
          <w:rFonts w:ascii="Times New Roman" w:eastAsia="Aptos" w:hAnsi="Times New Roman" w:cs="Times New Roman"/>
        </w:rPr>
        <w:t>What was the original source of the digital images (paper of microfilm</w:t>
      </w:r>
      <w:proofErr w:type="gramStart"/>
      <w:r w:rsidRPr="00F316BF">
        <w:rPr>
          <w:rFonts w:ascii="Times New Roman" w:eastAsia="Aptos" w:hAnsi="Times New Roman" w:cs="Times New Roman"/>
          <w:color w:val="FF0000"/>
        </w:rPr>
        <w:t>)?Paper</w:t>
      </w:r>
      <w:proofErr w:type="gramEnd"/>
      <w:r w:rsidRPr="00F316BF">
        <w:rPr>
          <w:rFonts w:ascii="Times New Roman" w:eastAsia="Aptos" w:hAnsi="Times New Roman" w:cs="Times New Roman"/>
          <w:color w:val="FF0000"/>
        </w:rPr>
        <w:t xml:space="preserve"> I believe.  Not sure. They were scanned before my time.</w:t>
      </w:r>
    </w:p>
    <w:p w14:paraId="51654716" w14:textId="77777777" w:rsidR="00F316BF" w:rsidRPr="00F316BF" w:rsidRDefault="00F316BF" w:rsidP="00F316BF">
      <w:pPr>
        <w:numPr>
          <w:ilvl w:val="0"/>
          <w:numId w:val="15"/>
        </w:numPr>
        <w:spacing w:after="0" w:line="276" w:lineRule="auto"/>
        <w:contextualSpacing/>
        <w:rPr>
          <w:rFonts w:ascii="Times New Roman" w:eastAsia="Aptos" w:hAnsi="Times New Roman" w:cs="Times New Roman"/>
          <w:color w:val="FF0000"/>
        </w:rPr>
      </w:pPr>
      <w:r w:rsidRPr="00F316BF">
        <w:rPr>
          <w:rFonts w:ascii="Times New Roman" w:eastAsia="Aptos" w:hAnsi="Times New Roman" w:cs="Times New Roman"/>
        </w:rPr>
        <w:t xml:space="preserve">Are the images in a bitonal black and white or greyscale format? </w:t>
      </w:r>
      <w:r w:rsidRPr="00F316BF">
        <w:rPr>
          <w:rFonts w:ascii="Times New Roman" w:eastAsia="Aptos" w:hAnsi="Times New Roman" w:cs="Times New Roman"/>
          <w:color w:val="FF0000"/>
        </w:rPr>
        <w:t>Don’t know how to answer that.</w:t>
      </w:r>
    </w:p>
    <w:p w14:paraId="3564FC12" w14:textId="77777777" w:rsidR="00F316BF" w:rsidRPr="00F316BF" w:rsidRDefault="00F316BF" w:rsidP="00F316BF">
      <w:pPr>
        <w:numPr>
          <w:ilvl w:val="0"/>
          <w:numId w:val="15"/>
        </w:numPr>
        <w:spacing w:after="0" w:line="276" w:lineRule="auto"/>
        <w:contextualSpacing/>
        <w:rPr>
          <w:rFonts w:ascii="Times New Roman" w:eastAsia="Aptos" w:hAnsi="Times New Roman" w:cs="Times New Roman"/>
          <w:color w:val="FF0000"/>
        </w:rPr>
      </w:pPr>
      <w:r w:rsidRPr="00F316BF">
        <w:rPr>
          <w:rFonts w:ascii="Times New Roman" w:eastAsia="Aptos" w:hAnsi="Times New Roman" w:cs="Times New Roman"/>
        </w:rPr>
        <w:t xml:space="preserve">Under Executive Summary the last bullet point; Any additional, applicable fields-up to 10.  Can you please elaborate if these are additional fields to the fields already defined?   If so, will they be required for this response or is the county looking for future add-on indexing services? Capture them now.  </w:t>
      </w:r>
      <w:r w:rsidRPr="00F316BF">
        <w:rPr>
          <w:rFonts w:ascii="Times New Roman" w:eastAsia="Aptos" w:hAnsi="Times New Roman" w:cs="Times New Roman"/>
          <w:color w:val="FF0000"/>
        </w:rPr>
        <w:t xml:space="preserve">But only grantor/grantee/date of recording are currently included.  Would like other fields captured including township. Township may be added when documents are more recent.  Certain townships did not exist in the 1700s and early 1800s.  So, I may ask that </w:t>
      </w:r>
      <w:proofErr w:type="spellStart"/>
      <w:r w:rsidRPr="00F316BF">
        <w:rPr>
          <w:rFonts w:ascii="Times New Roman" w:eastAsia="Aptos" w:hAnsi="Times New Roman" w:cs="Times New Roman"/>
          <w:color w:val="FF0000"/>
        </w:rPr>
        <w:t>twp</w:t>
      </w:r>
      <w:proofErr w:type="spellEnd"/>
      <w:r w:rsidRPr="00F316BF">
        <w:rPr>
          <w:rFonts w:ascii="Times New Roman" w:eastAsia="Aptos" w:hAnsi="Times New Roman" w:cs="Times New Roman"/>
          <w:color w:val="FF0000"/>
        </w:rPr>
        <w:t xml:space="preserve"> or municipality be added.  Document type may be added when we get to more recent documents.</w:t>
      </w:r>
    </w:p>
    <w:p w14:paraId="7E2719A6" w14:textId="77777777" w:rsidR="00F316BF" w:rsidRPr="00F316BF" w:rsidRDefault="00F316BF" w:rsidP="00F316BF">
      <w:pPr>
        <w:numPr>
          <w:ilvl w:val="0"/>
          <w:numId w:val="15"/>
        </w:numPr>
        <w:spacing w:after="0" w:line="276" w:lineRule="auto"/>
        <w:contextualSpacing/>
        <w:rPr>
          <w:rFonts w:ascii="Times New Roman" w:eastAsia="Aptos" w:hAnsi="Times New Roman" w:cs="Times New Roman"/>
        </w:rPr>
      </w:pPr>
      <w:r w:rsidRPr="00F316BF">
        <w:rPr>
          <w:rFonts w:ascii="Times New Roman" w:eastAsia="Aptos" w:hAnsi="Times New Roman" w:cs="Times New Roman"/>
        </w:rPr>
        <w:t xml:space="preserve">Can the county provide a search in the </w:t>
      </w:r>
      <w:proofErr w:type="spellStart"/>
      <w:r w:rsidRPr="00F316BF">
        <w:rPr>
          <w:rFonts w:ascii="Times New Roman" w:eastAsia="Aptos" w:hAnsi="Times New Roman" w:cs="Times New Roman"/>
        </w:rPr>
        <w:t>Landex</w:t>
      </w:r>
      <w:proofErr w:type="spellEnd"/>
      <w:r w:rsidRPr="00F316BF">
        <w:rPr>
          <w:rFonts w:ascii="Times New Roman" w:eastAsia="Aptos" w:hAnsi="Times New Roman" w:cs="Times New Roman"/>
        </w:rPr>
        <w:t xml:space="preserve"> application with data contained within the fields and provide a screen shot of this information and send a copy? </w:t>
      </w:r>
      <w:r w:rsidRPr="00F316BF">
        <w:rPr>
          <w:rFonts w:ascii="Times New Roman" w:eastAsia="Aptos" w:hAnsi="Times New Roman" w:cs="Times New Roman"/>
          <w:color w:val="FF0000"/>
        </w:rPr>
        <w:t>Clarification needed on this question.</w:t>
      </w:r>
    </w:p>
    <w:p w14:paraId="3D0FF0B6" w14:textId="77777777" w:rsidR="00F316BF" w:rsidRPr="00F316BF" w:rsidRDefault="00F316BF" w:rsidP="00F316BF">
      <w:pPr>
        <w:numPr>
          <w:ilvl w:val="0"/>
          <w:numId w:val="15"/>
        </w:numPr>
        <w:spacing w:after="0" w:line="276" w:lineRule="auto"/>
        <w:contextualSpacing/>
        <w:rPr>
          <w:rFonts w:ascii="Times New Roman" w:eastAsia="Aptos" w:hAnsi="Times New Roman" w:cs="Times New Roman"/>
        </w:rPr>
      </w:pPr>
      <w:r w:rsidRPr="00F316BF">
        <w:rPr>
          <w:rFonts w:ascii="Times New Roman" w:eastAsia="Aptos" w:hAnsi="Times New Roman" w:cs="Times New Roman"/>
        </w:rPr>
        <w:t>For the “Demo” – can you better define what the vendor should prepare (is it just the customer support chain of command or the process, in its entirety)?</w:t>
      </w:r>
    </w:p>
    <w:p w14:paraId="27925641" w14:textId="77777777" w:rsidR="00F316BF" w:rsidRPr="00F316BF" w:rsidRDefault="00F316BF" w:rsidP="00F316BF">
      <w:pPr>
        <w:numPr>
          <w:ilvl w:val="0"/>
          <w:numId w:val="15"/>
        </w:numPr>
        <w:spacing w:after="0" w:line="276" w:lineRule="auto"/>
        <w:contextualSpacing/>
        <w:rPr>
          <w:rFonts w:ascii="Times New Roman" w:eastAsia="Aptos" w:hAnsi="Times New Roman" w:cs="Times New Roman"/>
        </w:rPr>
      </w:pPr>
      <w:r w:rsidRPr="00F316BF">
        <w:rPr>
          <w:rFonts w:ascii="Times New Roman" w:eastAsia="Aptos" w:hAnsi="Times New Roman" w:cs="Times New Roman"/>
        </w:rPr>
        <w:t xml:space="preserve">Within the RFP under records dated prior to 1900, the county indicates the creation of new codes may be required.  Can the county provide more details about these codes, as this may impact on the pricing and the required format for the images to be loaded into the </w:t>
      </w:r>
      <w:proofErr w:type="spellStart"/>
      <w:r w:rsidRPr="00F316BF">
        <w:rPr>
          <w:rFonts w:ascii="Times New Roman" w:eastAsia="Aptos" w:hAnsi="Times New Roman" w:cs="Times New Roman"/>
        </w:rPr>
        <w:t>Landex</w:t>
      </w:r>
      <w:proofErr w:type="spellEnd"/>
      <w:r w:rsidRPr="00F316BF">
        <w:rPr>
          <w:rFonts w:ascii="Times New Roman" w:eastAsia="Aptos" w:hAnsi="Times New Roman" w:cs="Times New Roman"/>
        </w:rPr>
        <w:t xml:space="preserve"> application? </w:t>
      </w:r>
      <w:r w:rsidRPr="00F316BF">
        <w:rPr>
          <w:rFonts w:ascii="Times New Roman" w:eastAsia="Aptos" w:hAnsi="Times New Roman" w:cs="Times New Roman"/>
          <w:color w:val="FF0000"/>
        </w:rPr>
        <w:t xml:space="preserve">Not sure to what this refers.  </w:t>
      </w:r>
    </w:p>
    <w:p w14:paraId="3403B0D0" w14:textId="77777777" w:rsidR="00F316BF" w:rsidRPr="00F316BF" w:rsidRDefault="00F316BF" w:rsidP="00F316BF">
      <w:pPr>
        <w:numPr>
          <w:ilvl w:val="0"/>
          <w:numId w:val="15"/>
        </w:numPr>
        <w:spacing w:after="0" w:line="276" w:lineRule="auto"/>
        <w:contextualSpacing/>
        <w:rPr>
          <w:rFonts w:ascii="Times New Roman" w:eastAsia="Aptos" w:hAnsi="Times New Roman" w:cs="Times New Roman"/>
        </w:rPr>
      </w:pPr>
      <w:r w:rsidRPr="00F316BF">
        <w:rPr>
          <w:rFonts w:ascii="Times New Roman" w:eastAsia="Aptos" w:hAnsi="Times New Roman" w:cs="Times New Roman"/>
        </w:rPr>
        <w:t xml:space="preserve">Are there any time requirements that the county is trying to meet to have this indexing project completed? </w:t>
      </w:r>
      <w:r w:rsidRPr="00F316BF">
        <w:rPr>
          <w:rFonts w:ascii="Times New Roman" w:eastAsia="Aptos" w:hAnsi="Times New Roman" w:cs="Times New Roman"/>
          <w:color w:val="FF0000"/>
        </w:rPr>
        <w:t>Will work with the Recorder of deeds to determine</w:t>
      </w:r>
    </w:p>
    <w:p w14:paraId="0CA2F40E" w14:textId="77777777" w:rsidR="00F316BF" w:rsidRPr="00F316BF" w:rsidRDefault="00F316BF" w:rsidP="00F316BF">
      <w:pPr>
        <w:numPr>
          <w:ilvl w:val="0"/>
          <w:numId w:val="15"/>
        </w:numPr>
        <w:spacing w:after="0" w:line="276" w:lineRule="auto"/>
        <w:contextualSpacing/>
        <w:rPr>
          <w:rFonts w:ascii="Times New Roman" w:eastAsia="Aptos" w:hAnsi="Times New Roman" w:cs="Times New Roman"/>
        </w:rPr>
      </w:pPr>
      <w:r w:rsidRPr="00F316BF">
        <w:rPr>
          <w:rFonts w:ascii="Times New Roman" w:eastAsia="Aptos" w:hAnsi="Times New Roman" w:cs="Times New Roman"/>
        </w:rPr>
        <w:t xml:space="preserve">Is it the goal of the county to complete the entire project at once, or does the county plan on approaching the project in phases over more than one budget cycle? </w:t>
      </w:r>
      <w:r w:rsidRPr="00F316BF">
        <w:rPr>
          <w:rFonts w:ascii="Times New Roman" w:eastAsia="Aptos" w:hAnsi="Times New Roman" w:cs="Times New Roman"/>
          <w:color w:val="FF0000"/>
        </w:rPr>
        <w:t>phases</w:t>
      </w:r>
    </w:p>
    <w:p w14:paraId="6279846A" w14:textId="77777777" w:rsidR="00F316BF" w:rsidRPr="00F316BF" w:rsidRDefault="00F316BF" w:rsidP="00F316BF">
      <w:pPr>
        <w:numPr>
          <w:ilvl w:val="0"/>
          <w:numId w:val="15"/>
        </w:numPr>
        <w:spacing w:after="0" w:line="276" w:lineRule="auto"/>
        <w:contextualSpacing/>
        <w:rPr>
          <w:rFonts w:ascii="Times New Roman" w:eastAsia="Aptos" w:hAnsi="Times New Roman" w:cs="Times New Roman"/>
          <w:color w:val="FF0000"/>
        </w:rPr>
      </w:pPr>
      <w:r w:rsidRPr="00F316BF">
        <w:rPr>
          <w:rFonts w:ascii="Times New Roman" w:eastAsia="Aptos" w:hAnsi="Times New Roman" w:cs="Times New Roman"/>
        </w:rPr>
        <w:t xml:space="preserve">How will the images be supplied to the vendor? </w:t>
      </w:r>
      <w:r w:rsidRPr="00F316BF">
        <w:rPr>
          <w:rFonts w:ascii="Times New Roman" w:eastAsia="Aptos" w:hAnsi="Times New Roman" w:cs="Times New Roman"/>
          <w:color w:val="FF0000"/>
        </w:rPr>
        <w:t xml:space="preserve">Vendor will retrieve via </w:t>
      </w:r>
      <w:proofErr w:type="spellStart"/>
      <w:r w:rsidRPr="00F316BF">
        <w:rPr>
          <w:rFonts w:ascii="Times New Roman" w:eastAsia="Aptos" w:hAnsi="Times New Roman" w:cs="Times New Roman"/>
          <w:color w:val="FF0000"/>
        </w:rPr>
        <w:t>sharedrive</w:t>
      </w:r>
      <w:proofErr w:type="spellEnd"/>
      <w:r w:rsidRPr="00F316BF">
        <w:rPr>
          <w:rFonts w:ascii="Times New Roman" w:eastAsia="Aptos" w:hAnsi="Times New Roman" w:cs="Times New Roman"/>
          <w:color w:val="FF0000"/>
        </w:rPr>
        <w:t xml:space="preserve">.  Recorder </w:t>
      </w:r>
      <w:proofErr w:type="gramStart"/>
      <w:r w:rsidRPr="00F316BF">
        <w:rPr>
          <w:rFonts w:ascii="Times New Roman" w:eastAsia="Aptos" w:hAnsi="Times New Roman" w:cs="Times New Roman"/>
          <w:color w:val="FF0000"/>
        </w:rPr>
        <w:t>has to</w:t>
      </w:r>
      <w:proofErr w:type="gramEnd"/>
      <w:r w:rsidRPr="00F316BF">
        <w:rPr>
          <w:rFonts w:ascii="Times New Roman" w:eastAsia="Aptos" w:hAnsi="Times New Roman" w:cs="Times New Roman"/>
          <w:color w:val="FF0000"/>
        </w:rPr>
        <w:t xml:space="preserve"> upload the images.  Unless IT comes up with another method of retrieval.</w:t>
      </w:r>
    </w:p>
    <w:p w14:paraId="6AD9D3B6" w14:textId="77777777" w:rsidR="00F316BF" w:rsidRPr="00F316BF" w:rsidRDefault="00F316BF" w:rsidP="00F316BF">
      <w:pPr>
        <w:numPr>
          <w:ilvl w:val="0"/>
          <w:numId w:val="15"/>
        </w:numPr>
        <w:spacing w:after="0" w:line="276" w:lineRule="auto"/>
        <w:contextualSpacing/>
        <w:rPr>
          <w:rFonts w:ascii="Times New Roman" w:eastAsia="Aptos" w:hAnsi="Times New Roman" w:cs="Times New Roman"/>
        </w:rPr>
      </w:pPr>
      <w:r w:rsidRPr="00F316BF">
        <w:rPr>
          <w:rFonts w:ascii="Times New Roman" w:eastAsia="Aptos" w:hAnsi="Times New Roman" w:cs="Times New Roman"/>
        </w:rPr>
        <w:t xml:space="preserve">Will current images need to be enhanced due to poor quality? </w:t>
      </w:r>
      <w:r w:rsidRPr="00F316BF">
        <w:rPr>
          <w:rFonts w:ascii="Times New Roman" w:eastAsia="Aptos" w:hAnsi="Times New Roman" w:cs="Times New Roman"/>
          <w:color w:val="FF0000"/>
        </w:rPr>
        <w:t xml:space="preserve">That is something the vendor will have to tell us.  I do not know what every image over 150 years may look like.  </w:t>
      </w:r>
    </w:p>
    <w:p w14:paraId="419BDAF6" w14:textId="77777777" w:rsidR="00F316BF" w:rsidRPr="00F316BF" w:rsidRDefault="00F316BF" w:rsidP="00F316BF">
      <w:pPr>
        <w:numPr>
          <w:ilvl w:val="0"/>
          <w:numId w:val="15"/>
        </w:numPr>
        <w:spacing w:after="0" w:line="276" w:lineRule="auto"/>
        <w:contextualSpacing/>
        <w:rPr>
          <w:rFonts w:ascii="Times New Roman" w:eastAsia="Aptos" w:hAnsi="Times New Roman" w:cs="Times New Roman"/>
        </w:rPr>
      </w:pPr>
      <w:r w:rsidRPr="00F316BF">
        <w:rPr>
          <w:rFonts w:ascii="Times New Roman" w:eastAsia="Aptos" w:hAnsi="Times New Roman" w:cs="Times New Roman"/>
        </w:rPr>
        <w:t xml:space="preserve">Will the Grantor/ Grantee indexes be part of this project? </w:t>
      </w:r>
      <w:r w:rsidRPr="00F316BF">
        <w:rPr>
          <w:rFonts w:ascii="Times New Roman" w:eastAsia="Aptos" w:hAnsi="Times New Roman" w:cs="Times New Roman"/>
          <w:color w:val="FF0000"/>
        </w:rPr>
        <w:t xml:space="preserve">The project includes indexing the grantors/grantees.  That is the project.  </w:t>
      </w:r>
    </w:p>
    <w:p w14:paraId="132BF44C" w14:textId="77777777" w:rsidR="00F316BF" w:rsidRPr="00F316BF" w:rsidRDefault="00F316BF" w:rsidP="00F316BF">
      <w:pPr>
        <w:numPr>
          <w:ilvl w:val="0"/>
          <w:numId w:val="15"/>
        </w:numPr>
        <w:shd w:val="clear" w:color="auto" w:fill="FFFFFF"/>
        <w:spacing w:after="0" w:line="276" w:lineRule="auto"/>
        <w:rPr>
          <w:rFonts w:ascii="Times New Roman" w:eastAsia="Times New Roman" w:hAnsi="Times New Roman" w:cs="Times New Roman"/>
          <w:color w:val="FF0000"/>
          <w:kern w:val="0"/>
          <w14:ligatures w14:val="none"/>
        </w:rPr>
      </w:pPr>
      <w:r w:rsidRPr="00F316BF">
        <w:rPr>
          <w:rFonts w:ascii="Times New Roman" w:eastAsia="Times New Roman" w:hAnsi="Times New Roman" w:cs="Times New Roman"/>
          <w:color w:val="242424"/>
          <w:kern w:val="0"/>
          <w:bdr w:val="none" w:sz="0" w:space="0" w:color="auto" w:frame="1"/>
          <w14:ligatures w14:val="none"/>
        </w:rPr>
        <w:t xml:space="preserve">How will we be receiving these documents, via the counties System vendor, i.e., </w:t>
      </w:r>
      <w:proofErr w:type="spellStart"/>
      <w:r w:rsidRPr="00F316BF">
        <w:rPr>
          <w:rFonts w:ascii="Times New Roman" w:eastAsia="Times New Roman" w:hAnsi="Times New Roman" w:cs="Times New Roman"/>
          <w:color w:val="242424"/>
          <w:kern w:val="0"/>
          <w:bdr w:val="none" w:sz="0" w:space="0" w:color="auto" w:frame="1"/>
          <w14:ligatures w14:val="none"/>
        </w:rPr>
        <w:t>Landex</w:t>
      </w:r>
      <w:proofErr w:type="spellEnd"/>
      <w:r w:rsidRPr="00F316BF">
        <w:rPr>
          <w:rFonts w:ascii="Times New Roman" w:eastAsia="Times New Roman" w:hAnsi="Times New Roman" w:cs="Times New Roman"/>
          <w:color w:val="242424"/>
          <w:kern w:val="0"/>
          <w:bdr w:val="none" w:sz="0" w:space="0" w:color="auto" w:frame="1"/>
          <w14:ligatures w14:val="none"/>
        </w:rPr>
        <w:t xml:space="preserve">? </w:t>
      </w:r>
      <w:r w:rsidRPr="00F316BF">
        <w:rPr>
          <w:rFonts w:ascii="Times New Roman" w:eastAsia="Times New Roman" w:hAnsi="Times New Roman" w:cs="Times New Roman"/>
          <w:color w:val="FF0000"/>
          <w:kern w:val="0"/>
          <w:bdr w:val="none" w:sz="0" w:space="0" w:color="auto" w:frame="1"/>
          <w14:ligatures w14:val="none"/>
        </w:rPr>
        <w:t>I answered this above.</w:t>
      </w:r>
    </w:p>
    <w:p w14:paraId="1847D4CA" w14:textId="77777777" w:rsidR="00F316BF" w:rsidRPr="00F316BF" w:rsidRDefault="00F316BF" w:rsidP="00F316BF">
      <w:pPr>
        <w:numPr>
          <w:ilvl w:val="0"/>
          <w:numId w:val="15"/>
        </w:numPr>
        <w:shd w:val="clear" w:color="auto" w:fill="FFFFFF"/>
        <w:spacing w:after="0" w:line="276" w:lineRule="auto"/>
        <w:rPr>
          <w:rFonts w:ascii="Times New Roman" w:eastAsia="Times New Roman" w:hAnsi="Times New Roman" w:cs="Times New Roman"/>
          <w:color w:val="FF0000"/>
          <w:kern w:val="0"/>
          <w14:ligatures w14:val="none"/>
        </w:rPr>
      </w:pPr>
      <w:r w:rsidRPr="00F316BF">
        <w:rPr>
          <w:rFonts w:ascii="Times New Roman" w:eastAsia="Times New Roman" w:hAnsi="Times New Roman" w:cs="Times New Roman"/>
          <w:color w:val="242424"/>
          <w:kern w:val="0"/>
          <w:bdr w:val="none" w:sz="0" w:space="0" w:color="auto" w:frame="1"/>
          <w14:ligatures w14:val="none"/>
        </w:rPr>
        <w:lastRenderedPageBreak/>
        <w:t>If we run across illegible images, especially with images from 1780s, what is the expectation from the county (i.e., will enhancements to images be required</w:t>
      </w:r>
      <w:r w:rsidRPr="00F316BF">
        <w:rPr>
          <w:rFonts w:ascii="Times New Roman" w:eastAsia="Times New Roman" w:hAnsi="Times New Roman" w:cs="Times New Roman"/>
          <w:color w:val="FF0000"/>
          <w:kern w:val="0"/>
          <w:bdr w:val="none" w:sz="0" w:space="0" w:color="auto" w:frame="1"/>
          <w14:ligatures w14:val="none"/>
        </w:rPr>
        <w:t>)? Let us know.  We may ask for original books to see if they are better than the scanned image.  I certainly want a record kept of any illegible images.</w:t>
      </w:r>
    </w:p>
    <w:p w14:paraId="16BB004F" w14:textId="77777777" w:rsidR="00F316BF" w:rsidRPr="00F316BF" w:rsidRDefault="00F316BF" w:rsidP="00F316BF">
      <w:pPr>
        <w:numPr>
          <w:ilvl w:val="0"/>
          <w:numId w:val="15"/>
        </w:numPr>
        <w:shd w:val="clear" w:color="auto" w:fill="FFFFFF"/>
        <w:spacing w:after="0" w:line="276" w:lineRule="auto"/>
        <w:rPr>
          <w:rFonts w:ascii="Times New Roman" w:eastAsia="Times New Roman" w:hAnsi="Times New Roman" w:cs="Times New Roman"/>
          <w:color w:val="242424"/>
          <w:kern w:val="0"/>
          <w14:ligatures w14:val="none"/>
        </w:rPr>
      </w:pPr>
      <w:r w:rsidRPr="00F316BF">
        <w:rPr>
          <w:rFonts w:ascii="Times New Roman" w:eastAsia="Times New Roman" w:hAnsi="Times New Roman" w:cs="Times New Roman"/>
          <w:color w:val="242424"/>
          <w:kern w:val="0"/>
          <w:bdr w:val="none" w:sz="0" w:space="0" w:color="auto" w:frame="1"/>
          <w14:ligatures w14:val="none"/>
        </w:rPr>
        <w:t xml:space="preserve">What time frame will the RFP questions be </w:t>
      </w:r>
      <w:proofErr w:type="gramStart"/>
      <w:r w:rsidRPr="00F316BF">
        <w:rPr>
          <w:rFonts w:ascii="Times New Roman" w:eastAsia="Times New Roman" w:hAnsi="Times New Roman" w:cs="Times New Roman"/>
          <w:color w:val="242424"/>
          <w:kern w:val="0"/>
          <w:bdr w:val="none" w:sz="0" w:space="0" w:color="auto" w:frame="1"/>
          <w14:ligatures w14:val="none"/>
        </w:rPr>
        <w:t>answered</w:t>
      </w:r>
      <w:proofErr w:type="gramEnd"/>
      <w:r w:rsidRPr="00F316BF">
        <w:rPr>
          <w:rFonts w:ascii="Times New Roman" w:eastAsia="Times New Roman" w:hAnsi="Times New Roman" w:cs="Times New Roman"/>
          <w:color w:val="242424"/>
          <w:kern w:val="0"/>
          <w:bdr w:val="none" w:sz="0" w:space="0" w:color="auto" w:frame="1"/>
          <w14:ligatures w14:val="none"/>
        </w:rPr>
        <w:t xml:space="preserve"> and will the May 13</w:t>
      </w:r>
      <w:r w:rsidRPr="00F316BF">
        <w:rPr>
          <w:rFonts w:ascii="Times New Roman" w:eastAsia="Times New Roman" w:hAnsi="Times New Roman" w:cs="Times New Roman"/>
          <w:color w:val="242424"/>
          <w:kern w:val="0"/>
          <w:bdr w:val="none" w:sz="0" w:space="0" w:color="auto" w:frame="1"/>
          <w:vertAlign w:val="superscript"/>
          <w14:ligatures w14:val="none"/>
        </w:rPr>
        <w:t>th</w:t>
      </w:r>
      <w:r w:rsidRPr="00F316BF">
        <w:rPr>
          <w:rFonts w:ascii="Times New Roman" w:eastAsia="Times New Roman" w:hAnsi="Times New Roman" w:cs="Times New Roman"/>
          <w:color w:val="242424"/>
          <w:kern w:val="0"/>
          <w:bdr w:val="none" w:sz="0" w:space="0" w:color="auto" w:frame="1"/>
          <w14:ligatures w14:val="none"/>
        </w:rPr>
        <w:t> date be modified if questions can’t be answered in a timely manner?</w:t>
      </w:r>
    </w:p>
    <w:p w14:paraId="1F078FA6" w14:textId="77777777" w:rsidR="00F316BF" w:rsidRPr="00F316BF" w:rsidRDefault="00F316BF" w:rsidP="00F316BF">
      <w:pPr>
        <w:shd w:val="clear" w:color="auto" w:fill="FFFFFF"/>
        <w:spacing w:after="0" w:line="276" w:lineRule="auto"/>
        <w:ind w:left="720"/>
        <w:rPr>
          <w:rFonts w:ascii="Times New Roman" w:eastAsia="Times New Roman" w:hAnsi="Times New Roman" w:cs="Times New Roman"/>
          <w:color w:val="242424"/>
          <w:kern w:val="0"/>
          <w14:ligatures w14:val="none"/>
        </w:rPr>
      </w:pPr>
    </w:p>
    <w:p w14:paraId="4E6C316D" w14:textId="77777777" w:rsidR="0006254B" w:rsidRDefault="0006254B"/>
    <w:sectPr w:rsidR="00062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53983"/>
    <w:multiLevelType w:val="multilevel"/>
    <w:tmpl w:val="09D445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21075D"/>
    <w:multiLevelType w:val="hybridMultilevel"/>
    <w:tmpl w:val="800CEBF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6E55E9C"/>
    <w:multiLevelType w:val="hybridMultilevel"/>
    <w:tmpl w:val="E6E0DBA0"/>
    <w:lvl w:ilvl="0" w:tplc="2198427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272A312D"/>
    <w:multiLevelType w:val="multilevel"/>
    <w:tmpl w:val="09D445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ED2BA0"/>
    <w:multiLevelType w:val="multilevel"/>
    <w:tmpl w:val="09D445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616850"/>
    <w:multiLevelType w:val="multilevel"/>
    <w:tmpl w:val="09D44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176C95"/>
    <w:multiLevelType w:val="hybridMultilevel"/>
    <w:tmpl w:val="58FE7024"/>
    <w:lvl w:ilvl="0" w:tplc="F0FA656C">
      <w:start w:val="1"/>
      <w:numFmt w:val="decimal"/>
      <w:lvlText w:val="%1."/>
      <w:lvlJc w:val="left"/>
      <w:pPr>
        <w:ind w:left="75" w:hanging="43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35152501"/>
    <w:multiLevelType w:val="multilevel"/>
    <w:tmpl w:val="09D445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03440E"/>
    <w:multiLevelType w:val="multilevel"/>
    <w:tmpl w:val="09D445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4917DF"/>
    <w:multiLevelType w:val="multilevel"/>
    <w:tmpl w:val="09D445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52385C"/>
    <w:multiLevelType w:val="hybridMultilevel"/>
    <w:tmpl w:val="E5EC4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B858C6"/>
    <w:multiLevelType w:val="multilevel"/>
    <w:tmpl w:val="09D445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4C69D6"/>
    <w:multiLevelType w:val="multilevel"/>
    <w:tmpl w:val="09D445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C24E55"/>
    <w:multiLevelType w:val="hybridMultilevel"/>
    <w:tmpl w:val="CFA6B5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6453889">
    <w:abstractNumId w:val="13"/>
  </w:num>
  <w:num w:numId="2" w16cid:durableId="5498030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7020334">
    <w:abstractNumId w:val="5"/>
  </w:num>
  <w:num w:numId="4" w16cid:durableId="164371154">
    <w:abstractNumId w:val="8"/>
  </w:num>
  <w:num w:numId="5" w16cid:durableId="988872720">
    <w:abstractNumId w:val="3"/>
  </w:num>
  <w:num w:numId="6" w16cid:durableId="62066057">
    <w:abstractNumId w:val="0"/>
  </w:num>
  <w:num w:numId="7" w16cid:durableId="1903633538">
    <w:abstractNumId w:val="11"/>
  </w:num>
  <w:num w:numId="8" w16cid:durableId="1888446581">
    <w:abstractNumId w:val="9"/>
  </w:num>
  <w:num w:numId="9" w16cid:durableId="1737556242">
    <w:abstractNumId w:val="4"/>
  </w:num>
  <w:num w:numId="10" w16cid:durableId="1167668780">
    <w:abstractNumId w:val="7"/>
  </w:num>
  <w:num w:numId="11" w16cid:durableId="275454997">
    <w:abstractNumId w:val="12"/>
  </w:num>
  <w:num w:numId="12" w16cid:durableId="19607211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9089824">
    <w:abstractNumId w:val="1"/>
  </w:num>
  <w:num w:numId="14" w16cid:durableId="1568759016">
    <w:abstractNumId w:val="2"/>
  </w:num>
  <w:num w:numId="15" w16cid:durableId="813719039">
    <w:abstractNumId w:val="10"/>
  </w:num>
  <w:num w:numId="16" w16cid:durableId="369049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4B"/>
    <w:rsid w:val="0006254B"/>
    <w:rsid w:val="001F0F25"/>
    <w:rsid w:val="002B1897"/>
    <w:rsid w:val="002F73E5"/>
    <w:rsid w:val="003740C0"/>
    <w:rsid w:val="00610E5E"/>
    <w:rsid w:val="009A3254"/>
    <w:rsid w:val="00AA6323"/>
    <w:rsid w:val="00B476F4"/>
    <w:rsid w:val="00B568B6"/>
    <w:rsid w:val="00E7358C"/>
    <w:rsid w:val="00EF5930"/>
    <w:rsid w:val="00F31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09957"/>
  <w15:chartTrackingRefBased/>
  <w15:docId w15:val="{FF84C3AA-BD5C-42E1-9A71-383D4132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5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5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5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5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5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5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5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5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5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5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5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5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5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5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5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5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5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54B"/>
    <w:rPr>
      <w:rFonts w:eastAsiaTheme="majorEastAsia" w:cstheme="majorBidi"/>
      <w:color w:val="272727" w:themeColor="text1" w:themeTint="D8"/>
    </w:rPr>
  </w:style>
  <w:style w:type="paragraph" w:styleId="Title">
    <w:name w:val="Title"/>
    <w:basedOn w:val="Normal"/>
    <w:next w:val="Normal"/>
    <w:link w:val="TitleChar"/>
    <w:uiPriority w:val="10"/>
    <w:qFormat/>
    <w:rsid w:val="000625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5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5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5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54B"/>
    <w:pPr>
      <w:spacing w:before="160"/>
      <w:jc w:val="center"/>
    </w:pPr>
    <w:rPr>
      <w:i/>
      <w:iCs/>
      <w:color w:val="404040" w:themeColor="text1" w:themeTint="BF"/>
    </w:rPr>
  </w:style>
  <w:style w:type="character" w:customStyle="1" w:styleId="QuoteChar">
    <w:name w:val="Quote Char"/>
    <w:basedOn w:val="DefaultParagraphFont"/>
    <w:link w:val="Quote"/>
    <w:uiPriority w:val="29"/>
    <w:rsid w:val="0006254B"/>
    <w:rPr>
      <w:i/>
      <w:iCs/>
      <w:color w:val="404040" w:themeColor="text1" w:themeTint="BF"/>
    </w:rPr>
  </w:style>
  <w:style w:type="paragraph" w:styleId="ListParagraph">
    <w:name w:val="List Paragraph"/>
    <w:basedOn w:val="Normal"/>
    <w:uiPriority w:val="34"/>
    <w:qFormat/>
    <w:rsid w:val="0006254B"/>
    <w:pPr>
      <w:ind w:left="720"/>
      <w:contextualSpacing/>
    </w:pPr>
  </w:style>
  <w:style w:type="character" w:styleId="IntenseEmphasis">
    <w:name w:val="Intense Emphasis"/>
    <w:basedOn w:val="DefaultParagraphFont"/>
    <w:uiPriority w:val="21"/>
    <w:qFormat/>
    <w:rsid w:val="0006254B"/>
    <w:rPr>
      <w:i/>
      <w:iCs/>
      <w:color w:val="0F4761" w:themeColor="accent1" w:themeShade="BF"/>
    </w:rPr>
  </w:style>
  <w:style w:type="paragraph" w:styleId="IntenseQuote">
    <w:name w:val="Intense Quote"/>
    <w:basedOn w:val="Normal"/>
    <w:next w:val="Normal"/>
    <w:link w:val="IntenseQuoteChar"/>
    <w:uiPriority w:val="30"/>
    <w:qFormat/>
    <w:rsid w:val="000625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54B"/>
    <w:rPr>
      <w:i/>
      <w:iCs/>
      <w:color w:val="0F4761" w:themeColor="accent1" w:themeShade="BF"/>
    </w:rPr>
  </w:style>
  <w:style w:type="character" w:styleId="IntenseReference">
    <w:name w:val="Intense Reference"/>
    <w:basedOn w:val="DefaultParagraphFont"/>
    <w:uiPriority w:val="32"/>
    <w:qFormat/>
    <w:rsid w:val="0006254B"/>
    <w:rPr>
      <w:b/>
      <w:bCs/>
      <w:smallCaps/>
      <w:color w:val="0F4761" w:themeColor="accent1" w:themeShade="BF"/>
      <w:spacing w:val="5"/>
    </w:rPr>
  </w:style>
  <w:style w:type="paragraph" w:styleId="NormalWeb">
    <w:name w:val="Normal (Web)"/>
    <w:basedOn w:val="Normal"/>
    <w:uiPriority w:val="99"/>
    <w:semiHidden/>
    <w:unhideWhenUsed/>
    <w:rsid w:val="00F316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2022">
      <w:bodyDiv w:val="1"/>
      <w:marLeft w:val="0"/>
      <w:marRight w:val="0"/>
      <w:marTop w:val="0"/>
      <w:marBottom w:val="0"/>
      <w:divBdr>
        <w:top w:val="none" w:sz="0" w:space="0" w:color="auto"/>
        <w:left w:val="none" w:sz="0" w:space="0" w:color="auto"/>
        <w:bottom w:val="none" w:sz="0" w:space="0" w:color="auto"/>
        <w:right w:val="none" w:sz="0" w:space="0" w:color="auto"/>
      </w:divBdr>
    </w:div>
    <w:div w:id="849297238">
      <w:bodyDiv w:val="1"/>
      <w:marLeft w:val="0"/>
      <w:marRight w:val="0"/>
      <w:marTop w:val="0"/>
      <w:marBottom w:val="0"/>
      <w:divBdr>
        <w:top w:val="none" w:sz="0" w:space="0" w:color="auto"/>
        <w:left w:val="none" w:sz="0" w:space="0" w:color="auto"/>
        <w:bottom w:val="none" w:sz="0" w:space="0" w:color="auto"/>
        <w:right w:val="none" w:sz="0" w:space="0" w:color="auto"/>
      </w:divBdr>
    </w:div>
    <w:div w:id="888305902">
      <w:bodyDiv w:val="1"/>
      <w:marLeft w:val="0"/>
      <w:marRight w:val="0"/>
      <w:marTop w:val="0"/>
      <w:marBottom w:val="0"/>
      <w:divBdr>
        <w:top w:val="none" w:sz="0" w:space="0" w:color="auto"/>
        <w:left w:val="none" w:sz="0" w:space="0" w:color="auto"/>
        <w:bottom w:val="none" w:sz="0" w:space="0" w:color="auto"/>
        <w:right w:val="none" w:sz="0" w:space="0" w:color="auto"/>
      </w:divBdr>
    </w:div>
    <w:div w:id="1676491569">
      <w:bodyDiv w:val="1"/>
      <w:marLeft w:val="0"/>
      <w:marRight w:val="0"/>
      <w:marTop w:val="0"/>
      <w:marBottom w:val="0"/>
      <w:divBdr>
        <w:top w:val="none" w:sz="0" w:space="0" w:color="auto"/>
        <w:left w:val="none" w:sz="0" w:space="0" w:color="auto"/>
        <w:bottom w:val="none" w:sz="0" w:space="0" w:color="auto"/>
        <w:right w:val="none" w:sz="0" w:space="0" w:color="auto"/>
      </w:divBdr>
    </w:div>
    <w:div w:id="2141072850">
      <w:bodyDiv w:val="1"/>
      <w:marLeft w:val="0"/>
      <w:marRight w:val="0"/>
      <w:marTop w:val="0"/>
      <w:marBottom w:val="0"/>
      <w:divBdr>
        <w:top w:val="none" w:sz="0" w:space="0" w:color="auto"/>
        <w:left w:val="none" w:sz="0" w:space="0" w:color="auto"/>
        <w:bottom w:val="none" w:sz="0" w:space="0" w:color="auto"/>
        <w:right w:val="none" w:sz="0" w:space="0" w:color="auto"/>
      </w:divBdr>
      <w:divsChild>
        <w:div w:id="40251840">
          <w:marLeft w:val="720"/>
          <w:marRight w:val="0"/>
          <w:marTop w:val="0"/>
          <w:marBottom w:val="0"/>
          <w:divBdr>
            <w:top w:val="none" w:sz="0" w:space="0" w:color="auto"/>
            <w:left w:val="none" w:sz="0" w:space="0" w:color="auto"/>
            <w:bottom w:val="none" w:sz="0" w:space="0" w:color="auto"/>
            <w:right w:val="none" w:sz="0" w:space="0" w:color="auto"/>
          </w:divBdr>
        </w:div>
        <w:div w:id="543639334">
          <w:marLeft w:val="720"/>
          <w:marRight w:val="0"/>
          <w:marTop w:val="0"/>
          <w:marBottom w:val="0"/>
          <w:divBdr>
            <w:top w:val="none" w:sz="0" w:space="0" w:color="auto"/>
            <w:left w:val="none" w:sz="0" w:space="0" w:color="auto"/>
            <w:bottom w:val="none" w:sz="0" w:space="0" w:color="auto"/>
            <w:right w:val="none" w:sz="0" w:space="0" w:color="auto"/>
          </w:divBdr>
        </w:div>
        <w:div w:id="730886430">
          <w:marLeft w:val="720"/>
          <w:marRight w:val="0"/>
          <w:marTop w:val="0"/>
          <w:marBottom w:val="0"/>
          <w:divBdr>
            <w:top w:val="none" w:sz="0" w:space="0" w:color="auto"/>
            <w:left w:val="none" w:sz="0" w:space="0" w:color="auto"/>
            <w:bottom w:val="none" w:sz="0" w:space="0" w:color="auto"/>
            <w:right w:val="none" w:sz="0" w:space="0" w:color="auto"/>
          </w:divBdr>
        </w:div>
        <w:div w:id="1113867295">
          <w:marLeft w:val="720"/>
          <w:marRight w:val="0"/>
          <w:marTop w:val="0"/>
          <w:marBottom w:val="0"/>
          <w:divBdr>
            <w:top w:val="none" w:sz="0" w:space="0" w:color="auto"/>
            <w:left w:val="none" w:sz="0" w:space="0" w:color="auto"/>
            <w:bottom w:val="none" w:sz="0" w:space="0" w:color="auto"/>
            <w:right w:val="none" w:sz="0" w:space="0" w:color="auto"/>
          </w:divBdr>
        </w:div>
        <w:div w:id="101925858">
          <w:marLeft w:val="720"/>
          <w:marRight w:val="0"/>
          <w:marTop w:val="0"/>
          <w:marBottom w:val="0"/>
          <w:divBdr>
            <w:top w:val="none" w:sz="0" w:space="0" w:color="auto"/>
            <w:left w:val="none" w:sz="0" w:space="0" w:color="auto"/>
            <w:bottom w:val="none" w:sz="0" w:space="0" w:color="auto"/>
            <w:right w:val="none" w:sz="0" w:space="0" w:color="auto"/>
          </w:divBdr>
        </w:div>
        <w:div w:id="1576745624">
          <w:marLeft w:val="720"/>
          <w:marRight w:val="0"/>
          <w:marTop w:val="0"/>
          <w:marBottom w:val="0"/>
          <w:divBdr>
            <w:top w:val="none" w:sz="0" w:space="0" w:color="auto"/>
            <w:left w:val="none" w:sz="0" w:space="0" w:color="auto"/>
            <w:bottom w:val="none" w:sz="0" w:space="0" w:color="auto"/>
            <w:right w:val="none" w:sz="0" w:space="0" w:color="auto"/>
          </w:divBdr>
        </w:div>
        <w:div w:id="2036728819">
          <w:marLeft w:val="720"/>
          <w:marRight w:val="0"/>
          <w:marTop w:val="0"/>
          <w:marBottom w:val="0"/>
          <w:divBdr>
            <w:top w:val="none" w:sz="0" w:space="0" w:color="auto"/>
            <w:left w:val="none" w:sz="0" w:space="0" w:color="auto"/>
            <w:bottom w:val="none" w:sz="0" w:space="0" w:color="auto"/>
            <w:right w:val="none" w:sz="0" w:space="0" w:color="auto"/>
          </w:divBdr>
        </w:div>
        <w:div w:id="43137079">
          <w:marLeft w:val="720"/>
          <w:marRight w:val="0"/>
          <w:marTop w:val="0"/>
          <w:marBottom w:val="0"/>
          <w:divBdr>
            <w:top w:val="none" w:sz="0" w:space="0" w:color="auto"/>
            <w:left w:val="none" w:sz="0" w:space="0" w:color="auto"/>
            <w:bottom w:val="none" w:sz="0" w:space="0" w:color="auto"/>
            <w:right w:val="none" w:sz="0" w:space="0" w:color="auto"/>
          </w:divBdr>
        </w:div>
        <w:div w:id="970793984">
          <w:marLeft w:val="720"/>
          <w:marRight w:val="0"/>
          <w:marTop w:val="0"/>
          <w:marBottom w:val="0"/>
          <w:divBdr>
            <w:top w:val="none" w:sz="0" w:space="0" w:color="auto"/>
            <w:left w:val="none" w:sz="0" w:space="0" w:color="auto"/>
            <w:bottom w:val="none" w:sz="0" w:space="0" w:color="auto"/>
            <w:right w:val="none" w:sz="0" w:space="0" w:color="auto"/>
          </w:divBdr>
        </w:div>
        <w:div w:id="829835276">
          <w:marLeft w:val="72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884</Words>
  <Characters>5646</Characters>
  <Application>Microsoft Office Word</Application>
  <DocSecurity>0</DocSecurity>
  <Lines>282</Lines>
  <Paragraphs>176</Paragraphs>
  <ScaleCrop>false</ScaleCrop>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Dalton</dc:creator>
  <cp:keywords/>
  <dc:description/>
  <cp:lastModifiedBy>Thompson, Dalton</cp:lastModifiedBy>
  <cp:revision>2</cp:revision>
  <dcterms:created xsi:type="dcterms:W3CDTF">2025-05-09T20:27:00Z</dcterms:created>
  <dcterms:modified xsi:type="dcterms:W3CDTF">2025-05-09T20:27:00Z</dcterms:modified>
</cp:coreProperties>
</file>